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34" w:rsidRPr="00287C4B" w:rsidRDefault="009D23DB" w:rsidP="00927BB7">
      <w:pPr>
        <w:spacing w:before="240"/>
        <w:rPr>
          <w:b/>
          <w:u w:val="single"/>
        </w:rPr>
      </w:pPr>
      <w:r w:rsidRPr="00287C4B">
        <w:rPr>
          <w:b/>
          <w:u w:val="single"/>
        </w:rPr>
        <w:t xml:space="preserve">The Torino-Nice Rally </w:t>
      </w:r>
      <w:r w:rsidR="00F27BBD" w:rsidRPr="00287C4B">
        <w:rPr>
          <w:b/>
          <w:u w:val="single"/>
        </w:rPr>
        <w:t xml:space="preserve">2018 </w:t>
      </w:r>
      <w:r w:rsidR="00287C4B" w:rsidRPr="00287C4B">
        <w:rPr>
          <w:b/>
          <w:u w:val="single"/>
        </w:rPr>
        <w:t>/</w:t>
      </w:r>
      <w:r w:rsidR="00F27BBD" w:rsidRPr="00287C4B">
        <w:rPr>
          <w:b/>
          <w:u w:val="single"/>
        </w:rPr>
        <w:t xml:space="preserve"> The Third Torino-Nice Rally</w:t>
      </w:r>
      <w:r w:rsidR="00287C4B" w:rsidRPr="00287C4B">
        <w:rPr>
          <w:b/>
          <w:u w:val="single"/>
        </w:rPr>
        <w:t xml:space="preserve"> -</w:t>
      </w:r>
      <w:r w:rsidRPr="00287C4B">
        <w:rPr>
          <w:b/>
          <w:u w:val="single"/>
        </w:rPr>
        <w:t xml:space="preserve"> </w:t>
      </w:r>
      <w:r w:rsidR="009E6BC3" w:rsidRPr="00287C4B">
        <w:rPr>
          <w:b/>
          <w:u w:val="single"/>
        </w:rPr>
        <w:t xml:space="preserve">Entry </w:t>
      </w:r>
      <w:r w:rsidR="00927BB7" w:rsidRPr="00287C4B">
        <w:rPr>
          <w:b/>
          <w:u w:val="single"/>
        </w:rPr>
        <w:t xml:space="preserve">Terms </w:t>
      </w:r>
      <w:r w:rsidR="002A48CD" w:rsidRPr="00287C4B">
        <w:rPr>
          <w:b/>
          <w:u w:val="single"/>
        </w:rPr>
        <w:t>and Conditions</w:t>
      </w:r>
    </w:p>
    <w:p w:rsidR="002A48CD" w:rsidRPr="00875B3B" w:rsidRDefault="00227E68" w:rsidP="00927BB7">
      <w:pPr>
        <w:spacing w:before="240"/>
        <w:rPr>
          <w:b/>
          <w:sz w:val="20"/>
        </w:rPr>
      </w:pPr>
      <w:r w:rsidRPr="00875B3B">
        <w:rPr>
          <w:b/>
          <w:sz w:val="20"/>
        </w:rPr>
        <w:t xml:space="preserve">Liability and Related Definitions </w:t>
      </w:r>
    </w:p>
    <w:p w:rsidR="0023318A" w:rsidRPr="00875B3B" w:rsidRDefault="00EA220E" w:rsidP="007E3A42">
      <w:pPr>
        <w:pStyle w:val="ListParagraph"/>
        <w:numPr>
          <w:ilvl w:val="0"/>
          <w:numId w:val="2"/>
        </w:numPr>
        <w:rPr>
          <w:sz w:val="20"/>
        </w:rPr>
      </w:pPr>
      <w:r w:rsidRPr="00875B3B">
        <w:rPr>
          <w:b/>
          <w:sz w:val="20"/>
        </w:rPr>
        <w:t>R</w:t>
      </w:r>
      <w:r w:rsidR="001B6A87" w:rsidRPr="00875B3B">
        <w:rPr>
          <w:b/>
          <w:sz w:val="20"/>
        </w:rPr>
        <w:t>isk and liability</w:t>
      </w:r>
      <w:r w:rsidR="00A14AD1" w:rsidRPr="00875B3B">
        <w:rPr>
          <w:b/>
          <w:sz w:val="20"/>
        </w:rPr>
        <w:t xml:space="preserve"> – </w:t>
      </w:r>
      <w:r w:rsidR="00770580">
        <w:rPr>
          <w:b/>
          <w:sz w:val="20"/>
        </w:rPr>
        <w:t xml:space="preserve">acceptance of </w:t>
      </w:r>
      <w:r w:rsidR="00A14AD1" w:rsidRPr="00875B3B">
        <w:rPr>
          <w:b/>
          <w:sz w:val="20"/>
        </w:rPr>
        <w:t>proposition</w:t>
      </w:r>
      <w:r w:rsidR="00B519E8">
        <w:rPr>
          <w:b/>
          <w:sz w:val="20"/>
        </w:rPr>
        <w:t xml:space="preserve">s. </w:t>
      </w:r>
      <w:r w:rsidR="00FF6047" w:rsidRPr="00875B3B">
        <w:rPr>
          <w:sz w:val="20"/>
        </w:rPr>
        <w:t xml:space="preserve">Cycling, cycle touring </w:t>
      </w:r>
      <w:r w:rsidR="00F67937" w:rsidRPr="00875B3B">
        <w:rPr>
          <w:sz w:val="20"/>
        </w:rPr>
        <w:t>and</w:t>
      </w:r>
      <w:r w:rsidR="00FF6047" w:rsidRPr="00875B3B">
        <w:rPr>
          <w:sz w:val="20"/>
        </w:rPr>
        <w:t xml:space="preserve"> travel in mountainous areas are inherently</w:t>
      </w:r>
      <w:r w:rsidR="00FA6E7C" w:rsidRPr="00875B3B">
        <w:rPr>
          <w:sz w:val="20"/>
        </w:rPr>
        <w:t xml:space="preserve"> dangerous activit</w:t>
      </w:r>
      <w:r w:rsidR="00FF6047" w:rsidRPr="00875B3B">
        <w:rPr>
          <w:sz w:val="20"/>
        </w:rPr>
        <w:t xml:space="preserve">ies </w:t>
      </w:r>
      <w:r w:rsidR="00FA6E7C" w:rsidRPr="00875B3B">
        <w:rPr>
          <w:sz w:val="20"/>
        </w:rPr>
        <w:t xml:space="preserve">where </w:t>
      </w:r>
      <w:r w:rsidR="00B83678" w:rsidRPr="00875B3B">
        <w:rPr>
          <w:sz w:val="20"/>
        </w:rPr>
        <w:t xml:space="preserve">participants are self-evidently exposed to a variety of risks (the Risks) including serious </w:t>
      </w:r>
      <w:r w:rsidR="00FA6E7C" w:rsidRPr="00875B3B">
        <w:rPr>
          <w:sz w:val="20"/>
        </w:rPr>
        <w:t xml:space="preserve">injury or death </w:t>
      </w:r>
      <w:r w:rsidR="00B83678" w:rsidRPr="00875B3B">
        <w:rPr>
          <w:sz w:val="20"/>
        </w:rPr>
        <w:t>due</w:t>
      </w:r>
      <w:r w:rsidR="00FA6E7C" w:rsidRPr="00875B3B">
        <w:rPr>
          <w:sz w:val="20"/>
        </w:rPr>
        <w:t xml:space="preserve"> to their own action</w:t>
      </w:r>
      <w:r w:rsidR="00B83678" w:rsidRPr="00875B3B">
        <w:rPr>
          <w:sz w:val="20"/>
        </w:rPr>
        <w:t xml:space="preserve">s or the actions of others </w:t>
      </w:r>
      <w:r w:rsidR="0088296E" w:rsidRPr="00875B3B">
        <w:rPr>
          <w:sz w:val="20"/>
        </w:rPr>
        <w:t xml:space="preserve">or </w:t>
      </w:r>
      <w:r w:rsidR="00090ACD" w:rsidRPr="00875B3B">
        <w:rPr>
          <w:sz w:val="20"/>
        </w:rPr>
        <w:t xml:space="preserve">other circumstances outside of the </w:t>
      </w:r>
      <w:r w:rsidR="00FF6047" w:rsidRPr="00875B3B">
        <w:rPr>
          <w:sz w:val="20"/>
        </w:rPr>
        <w:t>participant’</w:t>
      </w:r>
      <w:r w:rsidR="00090ACD" w:rsidRPr="00875B3B">
        <w:rPr>
          <w:sz w:val="20"/>
        </w:rPr>
        <w:t>s control</w:t>
      </w:r>
      <w:r w:rsidR="00FA6E7C" w:rsidRPr="00875B3B">
        <w:rPr>
          <w:sz w:val="20"/>
        </w:rPr>
        <w:t xml:space="preserve">. </w:t>
      </w:r>
      <w:r w:rsidR="00B83678" w:rsidRPr="00875B3B">
        <w:rPr>
          <w:sz w:val="20"/>
        </w:rPr>
        <w:t xml:space="preserve">You acknowledge and understand this when partaking in the activity of cycling. </w:t>
      </w:r>
      <w:r w:rsidR="00736296" w:rsidRPr="00875B3B">
        <w:rPr>
          <w:sz w:val="20"/>
        </w:rPr>
        <w:t>The existence of these Risks is</w:t>
      </w:r>
      <w:r w:rsidR="00B83678" w:rsidRPr="00875B3B">
        <w:rPr>
          <w:sz w:val="20"/>
        </w:rPr>
        <w:t xml:space="preserve"> a fundamental observation and it is therefore not deemed necessary in these circumstances to include a list (comprehensive or otherwise) in this contract of all of these so-called Risks, or any particular Risk. </w:t>
      </w:r>
      <w:r w:rsidR="00FF6047" w:rsidRPr="00875B3B">
        <w:rPr>
          <w:sz w:val="20"/>
        </w:rPr>
        <w:t xml:space="preserve">Particular Risks detailed in this contract are for informative and illustrative purposes only and </w:t>
      </w:r>
      <w:r w:rsidR="00C70277" w:rsidRPr="00875B3B">
        <w:rPr>
          <w:sz w:val="20"/>
        </w:rPr>
        <w:t>are</w:t>
      </w:r>
      <w:r w:rsidR="00FF6047" w:rsidRPr="00875B3B">
        <w:rPr>
          <w:sz w:val="20"/>
        </w:rPr>
        <w:t xml:space="preserve"> not to be considered exhaustive or definitive. Suffice to say, </w:t>
      </w:r>
      <w:r w:rsidR="00B83678" w:rsidRPr="00875B3B">
        <w:rPr>
          <w:sz w:val="20"/>
        </w:rPr>
        <w:t>it must be understood that each participant accepts that there are the above-mentioned Risks</w:t>
      </w:r>
      <w:r w:rsidR="00FF6047" w:rsidRPr="00875B3B">
        <w:rPr>
          <w:sz w:val="20"/>
        </w:rPr>
        <w:t xml:space="preserve"> in cycling</w:t>
      </w:r>
      <w:r w:rsidR="00B83678" w:rsidRPr="00875B3B">
        <w:rPr>
          <w:sz w:val="20"/>
        </w:rPr>
        <w:t xml:space="preserve">, and other Risks involved in participating in the </w:t>
      </w:r>
      <w:r w:rsidR="00736296" w:rsidRPr="00875B3B">
        <w:rPr>
          <w:sz w:val="20"/>
        </w:rPr>
        <w:t xml:space="preserve">Torino-Nice </w:t>
      </w:r>
      <w:r w:rsidR="00B83678" w:rsidRPr="00875B3B">
        <w:rPr>
          <w:sz w:val="20"/>
        </w:rPr>
        <w:t>Rally</w:t>
      </w:r>
      <w:r w:rsidR="007E3A42" w:rsidRPr="00875B3B">
        <w:rPr>
          <w:sz w:val="20"/>
        </w:rPr>
        <w:t xml:space="preserve"> (henceforth may be referred to as ‘the Rally’</w:t>
      </w:r>
      <w:r w:rsidR="005C780A">
        <w:rPr>
          <w:sz w:val="20"/>
        </w:rPr>
        <w:t xml:space="preserve"> or ‘Rally’</w:t>
      </w:r>
      <w:r w:rsidR="007E3A42" w:rsidRPr="00875B3B">
        <w:rPr>
          <w:sz w:val="20"/>
        </w:rPr>
        <w:t>)</w:t>
      </w:r>
      <w:r w:rsidR="00B83678" w:rsidRPr="00875B3B">
        <w:rPr>
          <w:sz w:val="20"/>
        </w:rPr>
        <w:t>, and that these Risks are the Parti</w:t>
      </w:r>
      <w:r w:rsidR="000B6342" w:rsidRPr="00875B3B">
        <w:rPr>
          <w:sz w:val="20"/>
        </w:rPr>
        <w:t xml:space="preserve">cipants and not those of the </w:t>
      </w:r>
      <w:r w:rsidR="00FA6E7C" w:rsidRPr="00875B3B">
        <w:rPr>
          <w:sz w:val="20"/>
        </w:rPr>
        <w:t>Torino-Nice Rally organisers</w:t>
      </w:r>
      <w:r w:rsidR="00276DAD" w:rsidRPr="00875B3B">
        <w:rPr>
          <w:sz w:val="20"/>
        </w:rPr>
        <w:t xml:space="preserve"> and associates</w:t>
      </w:r>
      <w:r w:rsidR="000B6342" w:rsidRPr="00875B3B">
        <w:rPr>
          <w:sz w:val="20"/>
        </w:rPr>
        <w:t>.</w:t>
      </w:r>
      <w:r w:rsidR="00D75A5B" w:rsidRPr="00875B3B">
        <w:rPr>
          <w:sz w:val="20"/>
        </w:rPr>
        <w:t xml:space="preserve"> </w:t>
      </w:r>
    </w:p>
    <w:p w:rsidR="0023318A" w:rsidRPr="00875B3B" w:rsidRDefault="00C80107" w:rsidP="0023318A">
      <w:pPr>
        <w:pStyle w:val="ListParagraph"/>
        <w:rPr>
          <w:sz w:val="20"/>
        </w:rPr>
      </w:pPr>
      <w:r w:rsidRPr="00875B3B">
        <w:rPr>
          <w:sz w:val="20"/>
        </w:rPr>
        <w:t>The Torino-Nice rally organisers</w:t>
      </w:r>
      <w:r w:rsidR="00D97EF9" w:rsidRPr="00D97EF9">
        <w:rPr>
          <w:sz w:val="20"/>
        </w:rPr>
        <w:t xml:space="preserve">, functioning as the Torino Nice Rally Ltd </w:t>
      </w:r>
      <w:r w:rsidR="007E3A42" w:rsidRPr="00875B3B">
        <w:rPr>
          <w:sz w:val="20"/>
        </w:rPr>
        <w:t>(henceforth may be referred to as ‘TNR’ or ‘the TNR’)</w:t>
      </w:r>
      <w:r w:rsidRPr="00875B3B">
        <w:rPr>
          <w:sz w:val="20"/>
        </w:rPr>
        <w:t xml:space="preserve">, whilst having made </w:t>
      </w:r>
      <w:r w:rsidR="001B6A87" w:rsidRPr="00875B3B">
        <w:rPr>
          <w:sz w:val="20"/>
        </w:rPr>
        <w:t>reasonable</w:t>
      </w:r>
      <w:r w:rsidRPr="00875B3B">
        <w:rPr>
          <w:sz w:val="20"/>
        </w:rPr>
        <w:t xml:space="preserve"> effort to </w:t>
      </w:r>
      <w:r w:rsidR="00EA220E" w:rsidRPr="00875B3B">
        <w:rPr>
          <w:sz w:val="20"/>
        </w:rPr>
        <w:t>make the event</w:t>
      </w:r>
      <w:r w:rsidRPr="00875B3B">
        <w:rPr>
          <w:sz w:val="20"/>
        </w:rPr>
        <w:t xml:space="preserve"> safe for participants and having reduced and attempted to eliminate as many of the Risks as it is possible to have anticipated and or foreseen, is nevertheless unable to control, anticipate or foresee all events </w:t>
      </w:r>
      <w:r w:rsidR="00EA220E" w:rsidRPr="00875B3B">
        <w:rPr>
          <w:sz w:val="20"/>
        </w:rPr>
        <w:t xml:space="preserve">or eliminate Risks that are inherent in the activities described in this contract </w:t>
      </w:r>
      <w:r w:rsidRPr="00875B3B">
        <w:rPr>
          <w:sz w:val="20"/>
        </w:rPr>
        <w:t>and this is accepted by all participants.</w:t>
      </w:r>
    </w:p>
    <w:p w:rsidR="002E3188" w:rsidRPr="00875B3B" w:rsidRDefault="000B6342" w:rsidP="0023318A">
      <w:pPr>
        <w:pStyle w:val="ListParagraph"/>
        <w:rPr>
          <w:sz w:val="20"/>
        </w:rPr>
      </w:pPr>
      <w:r w:rsidRPr="00875B3B">
        <w:rPr>
          <w:sz w:val="20"/>
        </w:rPr>
        <w:t>The Torino-Nice Rally organisers and associates</w:t>
      </w:r>
      <w:r w:rsidR="00FA6E7C" w:rsidRPr="00875B3B">
        <w:rPr>
          <w:sz w:val="20"/>
        </w:rPr>
        <w:t xml:space="preserve"> accept no liability whatsoever whilst you are participating in the Torino-Nice Rally </w:t>
      </w:r>
      <w:r w:rsidR="006E4AB9" w:rsidRPr="00875B3B">
        <w:rPr>
          <w:sz w:val="20"/>
        </w:rPr>
        <w:t xml:space="preserve">or riding the Torino-Nice </w:t>
      </w:r>
      <w:r w:rsidR="00606886" w:rsidRPr="00875B3B">
        <w:rPr>
          <w:sz w:val="20"/>
        </w:rPr>
        <w:t>Rally route</w:t>
      </w:r>
      <w:r w:rsidR="006E4AB9" w:rsidRPr="00875B3B">
        <w:rPr>
          <w:sz w:val="20"/>
        </w:rPr>
        <w:t xml:space="preserve"> (henceforth </w:t>
      </w:r>
      <w:r w:rsidR="007E3A42" w:rsidRPr="00875B3B">
        <w:rPr>
          <w:sz w:val="20"/>
        </w:rPr>
        <w:t xml:space="preserve">may be </w:t>
      </w:r>
      <w:r w:rsidR="009129CD" w:rsidRPr="00875B3B">
        <w:rPr>
          <w:sz w:val="20"/>
        </w:rPr>
        <w:t xml:space="preserve">referred to as </w:t>
      </w:r>
      <w:r w:rsidR="006E4AB9" w:rsidRPr="00875B3B">
        <w:rPr>
          <w:sz w:val="20"/>
        </w:rPr>
        <w:t>the</w:t>
      </w:r>
      <w:r w:rsidR="009A6F56" w:rsidRPr="00875B3B">
        <w:rPr>
          <w:sz w:val="20"/>
        </w:rPr>
        <w:t xml:space="preserve"> ‘Route’ or</w:t>
      </w:r>
      <w:r w:rsidR="006E4AB9" w:rsidRPr="00875B3B">
        <w:rPr>
          <w:sz w:val="20"/>
        </w:rPr>
        <w:t xml:space="preserve"> ‘</w:t>
      </w:r>
      <w:r w:rsidR="00606886" w:rsidRPr="00875B3B">
        <w:rPr>
          <w:sz w:val="20"/>
        </w:rPr>
        <w:t>Rally Route</w:t>
      </w:r>
      <w:r w:rsidR="006E4AB9" w:rsidRPr="00875B3B">
        <w:rPr>
          <w:sz w:val="20"/>
        </w:rPr>
        <w:t>’)</w:t>
      </w:r>
      <w:r w:rsidR="00124339" w:rsidRPr="00875B3B">
        <w:rPr>
          <w:sz w:val="20"/>
        </w:rPr>
        <w:t xml:space="preserve"> </w:t>
      </w:r>
      <w:r w:rsidR="00FA6E7C" w:rsidRPr="00875B3B">
        <w:rPr>
          <w:sz w:val="20"/>
        </w:rPr>
        <w:t xml:space="preserve">save that the </w:t>
      </w:r>
      <w:r w:rsidR="009E47A8" w:rsidRPr="00875B3B">
        <w:rPr>
          <w:sz w:val="20"/>
        </w:rPr>
        <w:t xml:space="preserve">Torino-Nice Rally organisers and associates </w:t>
      </w:r>
      <w:r w:rsidR="00FA6E7C" w:rsidRPr="00875B3B">
        <w:rPr>
          <w:sz w:val="20"/>
        </w:rPr>
        <w:t xml:space="preserve">do not exclude their liability </w:t>
      </w:r>
      <w:bookmarkStart w:id="0" w:name="_Hlk507847161"/>
      <w:r w:rsidR="00FA6E7C" w:rsidRPr="00875B3B">
        <w:rPr>
          <w:sz w:val="20"/>
        </w:rPr>
        <w:t xml:space="preserve">for death or personal injury </w:t>
      </w:r>
      <w:r w:rsidR="00A6514B" w:rsidRPr="00875B3B">
        <w:rPr>
          <w:sz w:val="20"/>
        </w:rPr>
        <w:t xml:space="preserve">to </w:t>
      </w:r>
      <w:r w:rsidRPr="00875B3B">
        <w:rPr>
          <w:sz w:val="20"/>
        </w:rPr>
        <w:t>P</w:t>
      </w:r>
      <w:r w:rsidR="00A6514B" w:rsidRPr="00875B3B">
        <w:rPr>
          <w:sz w:val="20"/>
        </w:rPr>
        <w:t xml:space="preserve">articipants </w:t>
      </w:r>
      <w:r w:rsidR="00956F3E" w:rsidRPr="00875B3B">
        <w:rPr>
          <w:sz w:val="20"/>
        </w:rPr>
        <w:t>meeting the definition within this contract (</w:t>
      </w:r>
      <w:r w:rsidR="00785306" w:rsidRPr="00875B3B">
        <w:rPr>
          <w:i/>
          <w:sz w:val="20"/>
        </w:rPr>
        <w:t>clause 2</w:t>
      </w:r>
      <w:r w:rsidR="001272FF" w:rsidRPr="00875B3B">
        <w:rPr>
          <w:i/>
          <w:sz w:val="20"/>
        </w:rPr>
        <w:t xml:space="preserve"> </w:t>
      </w:r>
      <w:r w:rsidR="00956F3E" w:rsidRPr="00875B3B">
        <w:rPr>
          <w:i/>
          <w:sz w:val="20"/>
        </w:rPr>
        <w:t>and 3</w:t>
      </w:r>
      <w:r w:rsidR="00785306" w:rsidRPr="00875B3B">
        <w:rPr>
          <w:sz w:val="20"/>
        </w:rPr>
        <w:t xml:space="preserve">) </w:t>
      </w:r>
      <w:r w:rsidR="00FA6E7C" w:rsidRPr="00875B3B">
        <w:rPr>
          <w:sz w:val="20"/>
        </w:rPr>
        <w:t>caused by</w:t>
      </w:r>
      <w:bookmarkEnd w:id="0"/>
      <w:r w:rsidR="00FA6E7C" w:rsidRPr="00875B3B">
        <w:rPr>
          <w:sz w:val="20"/>
        </w:rPr>
        <w:t xml:space="preserve"> th</w:t>
      </w:r>
      <w:r w:rsidR="00D0020F" w:rsidRPr="00875B3B">
        <w:rPr>
          <w:sz w:val="20"/>
        </w:rPr>
        <w:t>e negligence of T</w:t>
      </w:r>
      <w:r w:rsidR="00FA6E7C" w:rsidRPr="00875B3B">
        <w:rPr>
          <w:sz w:val="20"/>
        </w:rPr>
        <w:t xml:space="preserve">he </w:t>
      </w:r>
      <w:r w:rsidR="00D0020F" w:rsidRPr="00875B3B">
        <w:rPr>
          <w:sz w:val="20"/>
        </w:rPr>
        <w:t xml:space="preserve">Torino-Nice Rally </w:t>
      </w:r>
      <w:r w:rsidR="00FA6E7C" w:rsidRPr="00875B3B">
        <w:rPr>
          <w:sz w:val="20"/>
        </w:rPr>
        <w:t>organisers</w:t>
      </w:r>
      <w:r w:rsidR="00124339" w:rsidRPr="00875B3B">
        <w:rPr>
          <w:sz w:val="20"/>
        </w:rPr>
        <w:t xml:space="preserve"> or associates</w:t>
      </w:r>
      <w:r w:rsidR="00A6514B" w:rsidRPr="00875B3B">
        <w:rPr>
          <w:sz w:val="20"/>
        </w:rPr>
        <w:t>.</w:t>
      </w:r>
      <w:r w:rsidR="00B051DA" w:rsidRPr="00875B3B">
        <w:rPr>
          <w:sz w:val="20"/>
        </w:rPr>
        <w:t xml:space="preserve"> </w:t>
      </w:r>
      <w:bookmarkStart w:id="1" w:name="_Hlk515086566"/>
    </w:p>
    <w:p w:rsidR="00BA2DDB" w:rsidRPr="00875B3B" w:rsidRDefault="00045B78" w:rsidP="00BA2DDB">
      <w:pPr>
        <w:pStyle w:val="ListParagraph"/>
        <w:rPr>
          <w:b/>
          <w:sz w:val="20"/>
        </w:rPr>
      </w:pPr>
      <w:r w:rsidRPr="00875B3B">
        <w:rPr>
          <w:b/>
          <w:sz w:val="20"/>
        </w:rPr>
        <w:t xml:space="preserve">In signing up to the </w:t>
      </w:r>
      <w:r w:rsidR="00FB7669" w:rsidRPr="00875B3B">
        <w:rPr>
          <w:b/>
          <w:sz w:val="20"/>
        </w:rPr>
        <w:t>Torino-Nice Rally</w:t>
      </w:r>
      <w:r w:rsidRPr="00875B3B">
        <w:rPr>
          <w:b/>
          <w:sz w:val="20"/>
        </w:rPr>
        <w:t>, each participant acknowledges and accepts the above proposition, and further acc</w:t>
      </w:r>
      <w:r w:rsidR="00B83678" w:rsidRPr="00875B3B">
        <w:rPr>
          <w:b/>
          <w:sz w:val="20"/>
        </w:rPr>
        <w:t>epts the following propositions:</w:t>
      </w:r>
    </w:p>
    <w:p w:rsidR="00BA2DDB" w:rsidRPr="00875B3B" w:rsidRDefault="00BA2DDB" w:rsidP="00BA2DDB">
      <w:pPr>
        <w:pStyle w:val="ListParagraph"/>
        <w:rPr>
          <w:sz w:val="20"/>
        </w:rPr>
      </w:pPr>
    </w:p>
    <w:bookmarkEnd w:id="1"/>
    <w:p w:rsidR="007F3B78" w:rsidRPr="00875B3B" w:rsidRDefault="000A0C18" w:rsidP="007F3B78">
      <w:pPr>
        <w:pStyle w:val="ListParagraph"/>
        <w:numPr>
          <w:ilvl w:val="0"/>
          <w:numId w:val="2"/>
        </w:numPr>
        <w:rPr>
          <w:sz w:val="20"/>
        </w:rPr>
      </w:pPr>
      <w:r w:rsidRPr="00875B3B">
        <w:rPr>
          <w:b/>
          <w:sz w:val="20"/>
        </w:rPr>
        <w:t>Participant</w:t>
      </w:r>
      <w:r w:rsidR="0055327C" w:rsidRPr="00875B3B">
        <w:rPr>
          <w:b/>
          <w:sz w:val="20"/>
        </w:rPr>
        <w:t>s</w:t>
      </w:r>
      <w:r w:rsidR="00245682" w:rsidRPr="00875B3B">
        <w:rPr>
          <w:b/>
          <w:sz w:val="20"/>
        </w:rPr>
        <w:t>.</w:t>
      </w:r>
      <w:r w:rsidR="00245682" w:rsidRPr="00875B3B">
        <w:rPr>
          <w:sz w:val="20"/>
        </w:rPr>
        <w:t xml:space="preserve"> </w:t>
      </w:r>
      <w:r w:rsidR="00B051DA" w:rsidRPr="00875B3B">
        <w:rPr>
          <w:sz w:val="20"/>
        </w:rPr>
        <w:t>Only those who are granted permission by the TNR to start the event as a recognised participant of the Rally by means of acceptance</w:t>
      </w:r>
      <w:r w:rsidR="00C1716E" w:rsidRPr="00875B3B">
        <w:rPr>
          <w:sz w:val="20"/>
        </w:rPr>
        <w:t xml:space="preserve"> by the participant</w:t>
      </w:r>
      <w:r w:rsidR="00B051DA" w:rsidRPr="00875B3B">
        <w:rPr>
          <w:sz w:val="20"/>
        </w:rPr>
        <w:t xml:space="preserve"> of the terms of this contract </w:t>
      </w:r>
      <w:r w:rsidR="00C1716E" w:rsidRPr="00875B3B">
        <w:rPr>
          <w:sz w:val="20"/>
        </w:rPr>
        <w:t xml:space="preserve">and </w:t>
      </w:r>
      <w:r w:rsidR="00D0398D" w:rsidRPr="00875B3B">
        <w:rPr>
          <w:sz w:val="20"/>
        </w:rPr>
        <w:t>the participant</w:t>
      </w:r>
      <w:r w:rsidR="00B051DA" w:rsidRPr="00875B3B">
        <w:rPr>
          <w:sz w:val="20"/>
        </w:rPr>
        <w:t xml:space="preserve"> </w:t>
      </w:r>
      <w:r w:rsidR="009A6F56" w:rsidRPr="00875B3B">
        <w:rPr>
          <w:sz w:val="20"/>
        </w:rPr>
        <w:t>paying a sum</w:t>
      </w:r>
      <w:r w:rsidR="00D0398D" w:rsidRPr="00875B3B">
        <w:rPr>
          <w:sz w:val="20"/>
        </w:rPr>
        <w:t xml:space="preserve"> of</w:t>
      </w:r>
      <w:r w:rsidR="007020D8" w:rsidRPr="00875B3B">
        <w:rPr>
          <w:sz w:val="20"/>
        </w:rPr>
        <w:t xml:space="preserve"> no less tha</w:t>
      </w:r>
      <w:r w:rsidR="00D0398D" w:rsidRPr="00875B3B">
        <w:rPr>
          <w:sz w:val="20"/>
        </w:rPr>
        <w:t>n</w:t>
      </w:r>
      <w:r w:rsidR="007020D8" w:rsidRPr="00875B3B">
        <w:rPr>
          <w:sz w:val="20"/>
        </w:rPr>
        <w:t xml:space="preserve"> £1</w:t>
      </w:r>
      <w:r w:rsidR="009A6F56" w:rsidRPr="00875B3B">
        <w:rPr>
          <w:sz w:val="20"/>
        </w:rPr>
        <w:t xml:space="preserve"> to the TNR </w:t>
      </w:r>
      <w:r w:rsidR="006D73CF" w:rsidRPr="00875B3B">
        <w:rPr>
          <w:sz w:val="20"/>
        </w:rPr>
        <w:t>alongside signing</w:t>
      </w:r>
      <w:r w:rsidR="009A6F56" w:rsidRPr="00875B3B">
        <w:rPr>
          <w:sz w:val="20"/>
        </w:rPr>
        <w:t xml:space="preserve"> this contract</w:t>
      </w:r>
      <w:r w:rsidR="00A269B9" w:rsidRPr="00875B3B">
        <w:rPr>
          <w:sz w:val="20"/>
        </w:rPr>
        <w:t>,</w:t>
      </w:r>
      <w:r w:rsidR="00B051DA" w:rsidRPr="00875B3B">
        <w:rPr>
          <w:sz w:val="20"/>
        </w:rPr>
        <w:t xml:space="preserve"> and </w:t>
      </w:r>
      <w:r w:rsidR="006D73CF" w:rsidRPr="00875B3B">
        <w:rPr>
          <w:sz w:val="20"/>
        </w:rPr>
        <w:t>who comply with all</w:t>
      </w:r>
      <w:r w:rsidR="00B051DA" w:rsidRPr="00875B3B">
        <w:rPr>
          <w:sz w:val="20"/>
        </w:rPr>
        <w:t xml:space="preserve"> terms</w:t>
      </w:r>
      <w:r w:rsidR="009A6F56" w:rsidRPr="00875B3B">
        <w:rPr>
          <w:sz w:val="20"/>
        </w:rPr>
        <w:t xml:space="preserve"> of this contract</w:t>
      </w:r>
      <w:r w:rsidR="006D73CF" w:rsidRPr="00875B3B">
        <w:rPr>
          <w:sz w:val="20"/>
        </w:rPr>
        <w:t>,</w:t>
      </w:r>
      <w:r w:rsidR="009A6F56" w:rsidRPr="00875B3B">
        <w:rPr>
          <w:sz w:val="20"/>
        </w:rPr>
        <w:t xml:space="preserve"> </w:t>
      </w:r>
      <w:r w:rsidR="00B051DA" w:rsidRPr="00875B3B">
        <w:rPr>
          <w:sz w:val="20"/>
        </w:rPr>
        <w:t xml:space="preserve">can be considered as participants in the Rally. Henceforth the term ‘Participant’ refers to a person who has accepted and complies with all terms in this contract and ‘Participation’ refers to activity complying with the terms of this contract and no activity not specified </w:t>
      </w:r>
      <w:r w:rsidR="00193F36" w:rsidRPr="00875B3B">
        <w:rPr>
          <w:sz w:val="20"/>
        </w:rPr>
        <w:t>by</w:t>
      </w:r>
      <w:r w:rsidR="00B051DA" w:rsidRPr="00875B3B">
        <w:rPr>
          <w:sz w:val="20"/>
        </w:rPr>
        <w:t xml:space="preserve"> the terms of this contract.</w:t>
      </w:r>
      <w:r w:rsidR="007F3B78" w:rsidRPr="00875B3B">
        <w:rPr>
          <w:sz w:val="20"/>
        </w:rPr>
        <w:t xml:space="preserve"> </w:t>
      </w:r>
    </w:p>
    <w:p w:rsidR="007F3B78" w:rsidRPr="00875B3B" w:rsidRDefault="007F3B78" w:rsidP="007F3B78">
      <w:pPr>
        <w:pStyle w:val="ListParagraph"/>
        <w:numPr>
          <w:ilvl w:val="0"/>
          <w:numId w:val="2"/>
        </w:numPr>
        <w:rPr>
          <w:sz w:val="20"/>
        </w:rPr>
      </w:pPr>
      <w:r w:rsidRPr="00875B3B">
        <w:rPr>
          <w:b/>
          <w:sz w:val="20"/>
        </w:rPr>
        <w:t>Participation.</w:t>
      </w:r>
      <w:r w:rsidRPr="00875B3B">
        <w:rPr>
          <w:sz w:val="20"/>
        </w:rPr>
        <w:t xml:space="preserve"> ‘The Rally’ and ‘Participation in the Rally’ is accepted by </w:t>
      </w:r>
      <w:r w:rsidR="00A0222B" w:rsidRPr="00875B3B">
        <w:rPr>
          <w:sz w:val="20"/>
        </w:rPr>
        <w:t>Participants to mean without</w:t>
      </w:r>
      <w:r w:rsidRPr="00875B3B">
        <w:rPr>
          <w:sz w:val="20"/>
        </w:rPr>
        <w:t xml:space="preserve"> deviation or wider interpretation as cycling or walking with a bicycle </w:t>
      </w:r>
      <w:r w:rsidR="00854A59" w:rsidRPr="00875B3B">
        <w:rPr>
          <w:sz w:val="20"/>
        </w:rPr>
        <w:t xml:space="preserve">from </w:t>
      </w:r>
      <w:r w:rsidRPr="00875B3B">
        <w:rPr>
          <w:sz w:val="20"/>
        </w:rPr>
        <w:t xml:space="preserve">the Rally Route start in Turin </w:t>
      </w:r>
      <w:r w:rsidR="00854A59" w:rsidRPr="00875B3B">
        <w:rPr>
          <w:sz w:val="20"/>
        </w:rPr>
        <w:t>at</w:t>
      </w:r>
      <w:r w:rsidRPr="00875B3B">
        <w:rPr>
          <w:sz w:val="20"/>
        </w:rPr>
        <w:t xml:space="preserve"> the pre-designated start time on the date specif</w:t>
      </w:r>
      <w:r w:rsidR="00854A59" w:rsidRPr="00875B3B">
        <w:rPr>
          <w:sz w:val="20"/>
        </w:rPr>
        <w:t>ied by the TNR towards</w:t>
      </w:r>
      <w:r w:rsidRPr="00875B3B">
        <w:rPr>
          <w:sz w:val="20"/>
        </w:rPr>
        <w:t xml:space="preserve"> the end of the Rally Route file in Nice</w:t>
      </w:r>
      <w:r w:rsidR="008047A3" w:rsidRPr="00875B3B">
        <w:rPr>
          <w:sz w:val="20"/>
        </w:rPr>
        <w:t>,</w:t>
      </w:r>
      <w:r w:rsidRPr="00875B3B">
        <w:rPr>
          <w:sz w:val="20"/>
        </w:rPr>
        <w:t xml:space="preserve"> whilst moving forward along only throughfares detailed in the current Rally Route files </w:t>
      </w:r>
      <w:r w:rsidR="00A40C95" w:rsidRPr="00875B3B">
        <w:rPr>
          <w:sz w:val="20"/>
        </w:rPr>
        <w:t>(</w:t>
      </w:r>
      <w:r w:rsidRPr="00875B3B">
        <w:rPr>
          <w:sz w:val="20"/>
        </w:rPr>
        <w:t xml:space="preserve">as defined by clause </w:t>
      </w:r>
      <w:r w:rsidR="004F40EC" w:rsidRPr="00875B3B">
        <w:rPr>
          <w:sz w:val="20"/>
        </w:rPr>
        <w:t>1</w:t>
      </w:r>
      <w:r w:rsidR="00B72429" w:rsidRPr="00875B3B">
        <w:rPr>
          <w:sz w:val="20"/>
        </w:rPr>
        <w:t>7</w:t>
      </w:r>
      <w:r w:rsidR="00A40C95" w:rsidRPr="00875B3B">
        <w:rPr>
          <w:sz w:val="20"/>
        </w:rPr>
        <w:t>)</w:t>
      </w:r>
      <w:r w:rsidR="008047A3" w:rsidRPr="00875B3B">
        <w:rPr>
          <w:sz w:val="20"/>
        </w:rPr>
        <w:t>,</w:t>
      </w:r>
      <w:r w:rsidRPr="00875B3B">
        <w:rPr>
          <w:sz w:val="20"/>
        </w:rPr>
        <w:t xml:space="preserve"> o</w:t>
      </w:r>
      <w:r w:rsidR="008047A3" w:rsidRPr="00875B3B">
        <w:rPr>
          <w:sz w:val="20"/>
        </w:rPr>
        <w:t>ver a period of 12 days or less</w:t>
      </w:r>
      <w:r w:rsidRPr="00875B3B">
        <w:rPr>
          <w:sz w:val="20"/>
        </w:rPr>
        <w:t xml:space="preserve"> as is considered reasonable for a competent cyclist to complete the route, without ceasing forward progress along the Rally Route for more than 36 hours on more than one occasion during that 12 days or less. The TNR accepts no liability to Participants outside of this specified activity and the period of duration described above. The TNR accepts no liability to Participants taking any route or throughfare that does not form part of the current Rally Ro</w:t>
      </w:r>
      <w:r w:rsidR="004F40EC" w:rsidRPr="00875B3B">
        <w:rPr>
          <w:sz w:val="20"/>
        </w:rPr>
        <w:t>ute files as defined by clause 1</w:t>
      </w:r>
      <w:r w:rsidR="00B72429" w:rsidRPr="00875B3B">
        <w:rPr>
          <w:sz w:val="20"/>
        </w:rPr>
        <w:t>7</w:t>
      </w:r>
      <w:r w:rsidRPr="00875B3B">
        <w:rPr>
          <w:sz w:val="20"/>
        </w:rPr>
        <w:t xml:space="preserve">. Participants accept </w:t>
      </w:r>
      <w:r w:rsidR="004F40EC" w:rsidRPr="00875B3B">
        <w:rPr>
          <w:sz w:val="20"/>
        </w:rPr>
        <w:t>the terms described here</w:t>
      </w:r>
      <w:r w:rsidRPr="00875B3B">
        <w:rPr>
          <w:sz w:val="20"/>
        </w:rPr>
        <w:t xml:space="preserve"> </w:t>
      </w:r>
      <w:r w:rsidR="004F40EC" w:rsidRPr="00875B3B">
        <w:rPr>
          <w:sz w:val="20"/>
        </w:rPr>
        <w:t xml:space="preserve">(ie clause 3) </w:t>
      </w:r>
      <w:r w:rsidRPr="00875B3B">
        <w:rPr>
          <w:sz w:val="20"/>
        </w:rPr>
        <w:t>to mean that any change of circumstances or cause</w:t>
      </w:r>
      <w:r w:rsidR="00DA585B" w:rsidRPr="00875B3B">
        <w:rPr>
          <w:sz w:val="20"/>
        </w:rPr>
        <w:t xml:space="preserve"> of delay during Participation</w:t>
      </w:r>
      <w:r w:rsidR="004F40EC" w:rsidRPr="00875B3B">
        <w:rPr>
          <w:sz w:val="20"/>
        </w:rPr>
        <w:t>,</w:t>
      </w:r>
      <w:r w:rsidR="00DA585B" w:rsidRPr="00875B3B">
        <w:rPr>
          <w:sz w:val="20"/>
        </w:rPr>
        <w:t xml:space="preserve"> whether </w:t>
      </w:r>
      <w:r w:rsidRPr="00875B3B">
        <w:rPr>
          <w:sz w:val="20"/>
        </w:rPr>
        <w:t xml:space="preserve">within the </w:t>
      </w:r>
      <w:r w:rsidR="00235B94" w:rsidRPr="00875B3B">
        <w:rPr>
          <w:sz w:val="20"/>
        </w:rPr>
        <w:t>Participants control or not,</w:t>
      </w:r>
      <w:r w:rsidRPr="00875B3B">
        <w:rPr>
          <w:sz w:val="20"/>
        </w:rPr>
        <w:t xml:space="preserve"> </w:t>
      </w:r>
      <w:r w:rsidR="00DA585B" w:rsidRPr="00875B3B">
        <w:rPr>
          <w:sz w:val="20"/>
        </w:rPr>
        <w:t>or</w:t>
      </w:r>
      <w:r w:rsidR="004F40EC" w:rsidRPr="00875B3B">
        <w:rPr>
          <w:sz w:val="20"/>
        </w:rPr>
        <w:t xml:space="preserve"> any</w:t>
      </w:r>
      <w:r w:rsidR="00DA585B" w:rsidRPr="00875B3B">
        <w:rPr>
          <w:sz w:val="20"/>
        </w:rPr>
        <w:t xml:space="preserve"> </w:t>
      </w:r>
      <w:r w:rsidR="00C711E0" w:rsidRPr="00875B3B">
        <w:rPr>
          <w:sz w:val="20"/>
        </w:rPr>
        <w:t xml:space="preserve">actions prohibited by clauses of this contract, </w:t>
      </w:r>
      <w:r w:rsidR="00235B94" w:rsidRPr="00875B3B">
        <w:rPr>
          <w:sz w:val="20"/>
        </w:rPr>
        <w:t>forfeits</w:t>
      </w:r>
      <w:r w:rsidRPr="00875B3B">
        <w:rPr>
          <w:sz w:val="20"/>
        </w:rPr>
        <w:t xml:space="preserve"> further Participation in the Rally</w:t>
      </w:r>
      <w:r w:rsidR="00235B94" w:rsidRPr="00875B3B">
        <w:rPr>
          <w:sz w:val="20"/>
        </w:rPr>
        <w:t xml:space="preserve"> and any rights associated with Participation</w:t>
      </w:r>
      <w:r w:rsidRPr="00875B3B">
        <w:rPr>
          <w:sz w:val="20"/>
        </w:rPr>
        <w:t>.</w:t>
      </w:r>
    </w:p>
    <w:p w:rsidR="00B051DA" w:rsidRPr="00875B3B" w:rsidRDefault="0055327C" w:rsidP="0022034F">
      <w:pPr>
        <w:pStyle w:val="ListParagraph"/>
        <w:numPr>
          <w:ilvl w:val="0"/>
          <w:numId w:val="2"/>
        </w:numPr>
        <w:rPr>
          <w:sz w:val="20"/>
        </w:rPr>
      </w:pPr>
      <w:r w:rsidRPr="00875B3B">
        <w:rPr>
          <w:b/>
          <w:sz w:val="20"/>
        </w:rPr>
        <w:t>The start.</w:t>
      </w:r>
      <w:r w:rsidRPr="00875B3B">
        <w:rPr>
          <w:sz w:val="20"/>
        </w:rPr>
        <w:t xml:space="preserve"> Participants must attend the Rally start in Turin at the pre-designated time and date specified by the TNR, that is 9am on the 3rd September 2018 for the third edition of the Rally. </w:t>
      </w:r>
      <w:r w:rsidRPr="00875B3B">
        <w:rPr>
          <w:sz w:val="20"/>
        </w:rPr>
        <w:lastRenderedPageBreak/>
        <w:t>Participants failing to start the Rally at</w:t>
      </w:r>
      <w:r w:rsidR="0022034F" w:rsidRPr="00875B3B">
        <w:rPr>
          <w:sz w:val="20"/>
        </w:rPr>
        <w:t xml:space="preserve"> the pre-designated time, or within 24 </w:t>
      </w:r>
      <w:r w:rsidRPr="00875B3B">
        <w:rPr>
          <w:sz w:val="20"/>
        </w:rPr>
        <w:t xml:space="preserve">hours of </w:t>
      </w:r>
      <w:r w:rsidR="00A14AD1" w:rsidRPr="00875B3B">
        <w:rPr>
          <w:sz w:val="20"/>
        </w:rPr>
        <w:t xml:space="preserve">the pre-designated time </w:t>
      </w:r>
      <w:r w:rsidRPr="00875B3B">
        <w:rPr>
          <w:sz w:val="20"/>
        </w:rPr>
        <w:t xml:space="preserve">without prior </w:t>
      </w:r>
      <w:r w:rsidR="0022034F" w:rsidRPr="00875B3B">
        <w:rPr>
          <w:sz w:val="20"/>
        </w:rPr>
        <w:t xml:space="preserve">knowledge </w:t>
      </w:r>
      <w:r w:rsidR="00A14AD1" w:rsidRPr="00875B3B">
        <w:rPr>
          <w:sz w:val="20"/>
        </w:rPr>
        <w:t xml:space="preserve">of </w:t>
      </w:r>
      <w:r w:rsidR="0022034F" w:rsidRPr="00875B3B">
        <w:rPr>
          <w:sz w:val="20"/>
        </w:rPr>
        <w:t xml:space="preserve">and </w:t>
      </w:r>
      <w:r w:rsidRPr="00875B3B">
        <w:rPr>
          <w:sz w:val="20"/>
        </w:rPr>
        <w:t>written permission from the TNR</w:t>
      </w:r>
      <w:r w:rsidR="0022034F" w:rsidRPr="00875B3B">
        <w:rPr>
          <w:sz w:val="20"/>
        </w:rPr>
        <w:t>,</w:t>
      </w:r>
      <w:r w:rsidRPr="00875B3B">
        <w:rPr>
          <w:sz w:val="20"/>
        </w:rPr>
        <w:t xml:space="preserve"> will forfeit Participation in the Rally and any rights as described in this contract. </w:t>
      </w:r>
      <w:r w:rsidR="00A14AD1" w:rsidRPr="00875B3B">
        <w:rPr>
          <w:sz w:val="20"/>
        </w:rPr>
        <w:t>The start of the</w:t>
      </w:r>
      <w:r w:rsidRPr="00875B3B">
        <w:rPr>
          <w:sz w:val="20"/>
        </w:rPr>
        <w:t xml:space="preserve"> Rally is the occasion where any known changes or other </w:t>
      </w:r>
      <w:r w:rsidR="0022034F" w:rsidRPr="00875B3B">
        <w:rPr>
          <w:sz w:val="20"/>
        </w:rPr>
        <w:t xml:space="preserve">important </w:t>
      </w:r>
      <w:r w:rsidRPr="00875B3B">
        <w:rPr>
          <w:sz w:val="20"/>
        </w:rPr>
        <w:t xml:space="preserve">information relating to the Rally Route will be communicated and a Participant may be asked to prove attendance at the pre-designated start in case of any dispute relating to liability described in the terms of this contract. Participants acknowledge that starting the Rally </w:t>
      </w:r>
      <w:r w:rsidR="0022034F" w:rsidRPr="00875B3B">
        <w:rPr>
          <w:sz w:val="20"/>
        </w:rPr>
        <w:t xml:space="preserve">as described above </w:t>
      </w:r>
      <w:r w:rsidRPr="00875B3B">
        <w:rPr>
          <w:sz w:val="20"/>
        </w:rPr>
        <w:t>is an action that can legally confirm acceptance of all terms of this contract. In the event of any Participant claiming for liability the Participant may need to demonstrate attendance at the start as described above and commencement of the ride along the Route.</w:t>
      </w:r>
    </w:p>
    <w:p w:rsidR="00297930" w:rsidRPr="00875B3B" w:rsidRDefault="00EC7430" w:rsidP="000842FF">
      <w:pPr>
        <w:pStyle w:val="ListParagraph"/>
        <w:numPr>
          <w:ilvl w:val="0"/>
          <w:numId w:val="2"/>
        </w:numPr>
        <w:rPr>
          <w:sz w:val="20"/>
        </w:rPr>
      </w:pPr>
      <w:r w:rsidRPr="00875B3B">
        <w:rPr>
          <w:b/>
          <w:sz w:val="20"/>
        </w:rPr>
        <w:t>Insurance.</w:t>
      </w:r>
      <w:r w:rsidRPr="00875B3B">
        <w:rPr>
          <w:sz w:val="20"/>
        </w:rPr>
        <w:t xml:space="preserve"> </w:t>
      </w:r>
      <w:r w:rsidR="00B807B3" w:rsidRPr="00875B3B">
        <w:rPr>
          <w:sz w:val="20"/>
        </w:rPr>
        <w:t xml:space="preserve">All Participants must have full insurance to include 3rd party liability insurance plus medical and evacuation insurance with cover to include cycling events and outdoor activity above 2500m </w:t>
      </w:r>
      <w:r w:rsidR="000842FF" w:rsidRPr="00875B3B">
        <w:rPr>
          <w:sz w:val="20"/>
        </w:rPr>
        <w:t xml:space="preserve">or </w:t>
      </w:r>
      <w:r w:rsidR="009A7EE4" w:rsidRPr="00875B3B">
        <w:rPr>
          <w:sz w:val="20"/>
        </w:rPr>
        <w:t xml:space="preserve">up to 3000m </w:t>
      </w:r>
      <w:r w:rsidR="00B807B3" w:rsidRPr="00875B3B">
        <w:rPr>
          <w:sz w:val="20"/>
        </w:rPr>
        <w:t>and this insurance must be valid for the full duration of the Rally</w:t>
      </w:r>
      <w:r w:rsidR="000842FF" w:rsidRPr="00875B3B">
        <w:rPr>
          <w:sz w:val="20"/>
        </w:rPr>
        <w:t xml:space="preserve"> plus related travel or transit time as will be clarified by the Insurer</w:t>
      </w:r>
      <w:r w:rsidR="00B807B3" w:rsidRPr="00875B3B">
        <w:rPr>
          <w:sz w:val="20"/>
        </w:rPr>
        <w:t>. Failure to have valid insurance as described forfeits Participation in the Rally</w:t>
      </w:r>
      <w:r w:rsidR="000842FF" w:rsidRPr="00875B3B">
        <w:rPr>
          <w:sz w:val="20"/>
        </w:rPr>
        <w:t xml:space="preserve"> and any rights associated with Participation</w:t>
      </w:r>
      <w:r w:rsidR="00B807B3" w:rsidRPr="00875B3B">
        <w:rPr>
          <w:sz w:val="20"/>
        </w:rPr>
        <w:t xml:space="preserve">.  </w:t>
      </w:r>
    </w:p>
    <w:p w:rsidR="006421E0" w:rsidRPr="00875B3B" w:rsidRDefault="006421E0" w:rsidP="006421E0">
      <w:pPr>
        <w:pStyle w:val="ListParagraph"/>
        <w:numPr>
          <w:ilvl w:val="0"/>
          <w:numId w:val="2"/>
        </w:numPr>
        <w:rPr>
          <w:sz w:val="20"/>
        </w:rPr>
      </w:pPr>
      <w:r w:rsidRPr="00875B3B">
        <w:rPr>
          <w:b/>
          <w:sz w:val="20"/>
        </w:rPr>
        <w:t>Associates.</w:t>
      </w:r>
      <w:r w:rsidRPr="00875B3B">
        <w:rPr>
          <w:sz w:val="20"/>
        </w:rPr>
        <w:t xml:space="preserve"> Companies, Associates or sponsors linked to the TNR are considered to be any company, group or individual stated by the TNR to be linked formally through sponsorship or support arrangements. The TNR will state any aforementioned relationship via written notice to Participants and written notice on TNR media, and also having that company, group or individual’s logo clearly visible on TNR media, no less than 30 days before the start of the Rally.</w:t>
      </w:r>
    </w:p>
    <w:p w:rsidR="00C57034" w:rsidRPr="00875B3B" w:rsidRDefault="00C57034" w:rsidP="00C57034">
      <w:pPr>
        <w:pStyle w:val="ListParagraph"/>
        <w:rPr>
          <w:sz w:val="20"/>
        </w:rPr>
      </w:pPr>
    </w:p>
    <w:p w:rsidR="001B6A87" w:rsidRPr="00875B3B" w:rsidRDefault="00861BCA" w:rsidP="00855128">
      <w:pPr>
        <w:rPr>
          <w:b/>
          <w:sz w:val="20"/>
        </w:rPr>
      </w:pPr>
      <w:r w:rsidRPr="00875B3B">
        <w:rPr>
          <w:b/>
          <w:sz w:val="20"/>
        </w:rPr>
        <w:t>Clarification of the Nature of the Route</w:t>
      </w:r>
      <w:r w:rsidR="00BD2762" w:rsidRPr="00875B3B">
        <w:rPr>
          <w:b/>
          <w:sz w:val="20"/>
        </w:rPr>
        <w:t xml:space="preserve">, </w:t>
      </w:r>
      <w:r w:rsidR="009B544B" w:rsidRPr="00875B3B">
        <w:rPr>
          <w:b/>
          <w:sz w:val="20"/>
        </w:rPr>
        <w:t>Warning</w:t>
      </w:r>
      <w:r w:rsidR="00BD2762" w:rsidRPr="00875B3B">
        <w:rPr>
          <w:b/>
          <w:sz w:val="20"/>
        </w:rPr>
        <w:t>s</w:t>
      </w:r>
      <w:r w:rsidR="00927BB7" w:rsidRPr="00875B3B">
        <w:rPr>
          <w:b/>
          <w:sz w:val="20"/>
        </w:rPr>
        <w:t xml:space="preserve"> </w:t>
      </w:r>
      <w:r w:rsidR="009B544B" w:rsidRPr="00875B3B">
        <w:rPr>
          <w:b/>
          <w:sz w:val="20"/>
        </w:rPr>
        <w:t>of Risk</w:t>
      </w:r>
      <w:r w:rsidR="009B2A50" w:rsidRPr="00875B3B">
        <w:rPr>
          <w:b/>
          <w:sz w:val="20"/>
        </w:rPr>
        <w:t xml:space="preserve"> and </w:t>
      </w:r>
      <w:r w:rsidR="00523435" w:rsidRPr="00875B3B">
        <w:rPr>
          <w:b/>
          <w:sz w:val="20"/>
        </w:rPr>
        <w:t>Participant</w:t>
      </w:r>
      <w:r w:rsidR="002A48CD" w:rsidRPr="00875B3B">
        <w:rPr>
          <w:b/>
          <w:sz w:val="20"/>
        </w:rPr>
        <w:t xml:space="preserve"> Responsibility for </w:t>
      </w:r>
      <w:r w:rsidR="009B2A50" w:rsidRPr="00875B3B">
        <w:rPr>
          <w:b/>
          <w:sz w:val="20"/>
        </w:rPr>
        <w:t xml:space="preserve">Risk </w:t>
      </w:r>
      <w:r w:rsidR="00071C88" w:rsidRPr="00875B3B">
        <w:rPr>
          <w:b/>
          <w:sz w:val="20"/>
        </w:rPr>
        <w:t>and</w:t>
      </w:r>
      <w:r w:rsidR="004F538B" w:rsidRPr="00875B3B">
        <w:rPr>
          <w:b/>
          <w:sz w:val="20"/>
        </w:rPr>
        <w:t xml:space="preserve"> Risk </w:t>
      </w:r>
      <w:r w:rsidR="009B2A50" w:rsidRPr="00875B3B">
        <w:rPr>
          <w:b/>
          <w:sz w:val="20"/>
        </w:rPr>
        <w:t xml:space="preserve">Management </w:t>
      </w:r>
    </w:p>
    <w:p w:rsidR="00DB07DD" w:rsidRPr="00875B3B" w:rsidRDefault="001003E7" w:rsidP="003F1BBA">
      <w:pPr>
        <w:pStyle w:val="ListParagraph"/>
        <w:numPr>
          <w:ilvl w:val="0"/>
          <w:numId w:val="2"/>
        </w:numPr>
        <w:rPr>
          <w:sz w:val="20"/>
        </w:rPr>
      </w:pPr>
      <w:r w:rsidRPr="00875B3B">
        <w:rPr>
          <w:b/>
          <w:sz w:val="20"/>
        </w:rPr>
        <w:t>Route Conditions.</w:t>
      </w:r>
      <w:r w:rsidRPr="00875B3B">
        <w:rPr>
          <w:sz w:val="20"/>
        </w:rPr>
        <w:t xml:space="preserve"> </w:t>
      </w:r>
      <w:r w:rsidR="002F772F" w:rsidRPr="00875B3B">
        <w:rPr>
          <w:sz w:val="20"/>
        </w:rPr>
        <w:t>The Rally Route throughfares are not limited to</w:t>
      </w:r>
      <w:r w:rsidR="0054404E" w:rsidRPr="00875B3B">
        <w:rPr>
          <w:sz w:val="20"/>
        </w:rPr>
        <w:t xml:space="preserve"> </w:t>
      </w:r>
      <w:r w:rsidR="003F1BBA" w:rsidRPr="00875B3B">
        <w:rPr>
          <w:sz w:val="20"/>
        </w:rPr>
        <w:t xml:space="preserve">maintained </w:t>
      </w:r>
      <w:r w:rsidRPr="00875B3B">
        <w:rPr>
          <w:sz w:val="20"/>
        </w:rPr>
        <w:t xml:space="preserve">tarmac roads. The route includes </w:t>
      </w:r>
      <w:r w:rsidR="003F1BBA" w:rsidRPr="00875B3B">
        <w:rPr>
          <w:sz w:val="20"/>
        </w:rPr>
        <w:t xml:space="preserve">off-road </w:t>
      </w:r>
      <w:r w:rsidR="002F772F" w:rsidRPr="00875B3B">
        <w:rPr>
          <w:sz w:val="20"/>
        </w:rPr>
        <w:t>tracks that</w:t>
      </w:r>
      <w:r w:rsidR="0054404E" w:rsidRPr="00875B3B">
        <w:rPr>
          <w:sz w:val="20"/>
        </w:rPr>
        <w:t xml:space="preserve"> </w:t>
      </w:r>
      <w:r w:rsidR="00855128" w:rsidRPr="00875B3B">
        <w:rPr>
          <w:sz w:val="20"/>
        </w:rPr>
        <w:t>often consist of</w:t>
      </w:r>
      <w:r w:rsidRPr="00875B3B">
        <w:rPr>
          <w:sz w:val="20"/>
        </w:rPr>
        <w:t xml:space="preserve"> loose stone surfaces</w:t>
      </w:r>
      <w:r w:rsidR="0054404E" w:rsidRPr="00875B3B">
        <w:rPr>
          <w:sz w:val="20"/>
        </w:rPr>
        <w:t xml:space="preserve"> </w:t>
      </w:r>
      <w:r w:rsidRPr="00875B3B">
        <w:rPr>
          <w:sz w:val="20"/>
        </w:rPr>
        <w:t>that</w:t>
      </w:r>
      <w:r w:rsidR="0054404E" w:rsidRPr="00875B3B">
        <w:rPr>
          <w:sz w:val="20"/>
        </w:rPr>
        <w:t xml:space="preserve"> </w:t>
      </w:r>
      <w:r w:rsidR="00A42CF1" w:rsidRPr="00875B3B">
        <w:rPr>
          <w:sz w:val="20"/>
        </w:rPr>
        <w:t>may</w:t>
      </w:r>
      <w:r w:rsidR="0054404E" w:rsidRPr="00875B3B">
        <w:rPr>
          <w:sz w:val="20"/>
        </w:rPr>
        <w:t xml:space="preserve"> be </w:t>
      </w:r>
      <w:r w:rsidR="00A42CF1" w:rsidRPr="00875B3B">
        <w:rPr>
          <w:sz w:val="20"/>
        </w:rPr>
        <w:t xml:space="preserve">exposed, narrow and vertiginous </w:t>
      </w:r>
      <w:r w:rsidR="0054404E" w:rsidRPr="00875B3B">
        <w:rPr>
          <w:sz w:val="20"/>
        </w:rPr>
        <w:t xml:space="preserve">in places. </w:t>
      </w:r>
      <w:r w:rsidR="002F772F" w:rsidRPr="00875B3B">
        <w:rPr>
          <w:sz w:val="20"/>
        </w:rPr>
        <w:t xml:space="preserve">Optional sections of the </w:t>
      </w:r>
      <w:r w:rsidR="00A42CF1" w:rsidRPr="00875B3B">
        <w:rPr>
          <w:sz w:val="20"/>
        </w:rPr>
        <w:t>Rally Route may contain narrow</w:t>
      </w:r>
      <w:r w:rsidR="002F772F" w:rsidRPr="00875B3B">
        <w:rPr>
          <w:sz w:val="20"/>
        </w:rPr>
        <w:t xml:space="preserve"> tracks commonly recognised as </w:t>
      </w:r>
      <w:r w:rsidRPr="00875B3B">
        <w:rPr>
          <w:sz w:val="20"/>
        </w:rPr>
        <w:t xml:space="preserve">‘singletrack’ ie </w:t>
      </w:r>
      <w:r w:rsidR="002F772F" w:rsidRPr="00875B3B">
        <w:rPr>
          <w:sz w:val="20"/>
        </w:rPr>
        <w:t xml:space="preserve">agricultural paths or footpaths. </w:t>
      </w:r>
      <w:r w:rsidR="00DB07DD" w:rsidRPr="00875B3B">
        <w:rPr>
          <w:sz w:val="20"/>
        </w:rPr>
        <w:t>Many sections of throughfare on the Rally Route</w:t>
      </w:r>
      <w:r w:rsidRPr="00875B3B">
        <w:rPr>
          <w:sz w:val="20"/>
        </w:rPr>
        <w:t>, both on tarmac roads and off-road tracks,</w:t>
      </w:r>
      <w:r w:rsidR="00DB07DD" w:rsidRPr="00875B3B">
        <w:rPr>
          <w:sz w:val="20"/>
        </w:rPr>
        <w:t xml:space="preserve"> have unprotected drops to the downhill side that could result in</w:t>
      </w:r>
      <w:r w:rsidRPr="00875B3B">
        <w:rPr>
          <w:sz w:val="20"/>
        </w:rPr>
        <w:t xml:space="preserve"> a fatal fall or serious injury. </w:t>
      </w:r>
      <w:r w:rsidR="003F1BBA" w:rsidRPr="00875B3B">
        <w:rPr>
          <w:sz w:val="20"/>
        </w:rPr>
        <w:t xml:space="preserve">Many sections of throughfare on the Rally Route, both on tarmac roads and off-road tracks, have deep gutters, rough walls or barrier posts or blocks on either side, all of which can cause injury or death should a Participant lose control for any reason. </w:t>
      </w:r>
      <w:r w:rsidRPr="00875B3B">
        <w:rPr>
          <w:sz w:val="20"/>
        </w:rPr>
        <w:t>D</w:t>
      </w:r>
      <w:r w:rsidR="00DB07DD" w:rsidRPr="00875B3B">
        <w:rPr>
          <w:sz w:val="20"/>
        </w:rPr>
        <w:t>escents can be steep with loose and uneven surfaces that are unpredictable</w:t>
      </w:r>
      <w:r w:rsidR="0054404E" w:rsidRPr="00875B3B">
        <w:rPr>
          <w:sz w:val="20"/>
        </w:rPr>
        <w:t xml:space="preserve"> under cornering</w:t>
      </w:r>
      <w:r w:rsidR="002F772F" w:rsidRPr="00875B3B">
        <w:rPr>
          <w:sz w:val="20"/>
        </w:rPr>
        <w:t>,</w:t>
      </w:r>
      <w:r w:rsidR="0054404E" w:rsidRPr="00875B3B">
        <w:rPr>
          <w:sz w:val="20"/>
        </w:rPr>
        <w:t xml:space="preserve"> braking or normal cycling or walking conditions</w:t>
      </w:r>
      <w:r w:rsidR="003F1BBA" w:rsidRPr="00875B3B">
        <w:rPr>
          <w:sz w:val="20"/>
        </w:rPr>
        <w:t>, creating risk of injury or death,</w:t>
      </w:r>
      <w:r w:rsidR="0054404E" w:rsidRPr="00875B3B">
        <w:rPr>
          <w:sz w:val="20"/>
        </w:rPr>
        <w:t xml:space="preserve"> and these sections may be unavoidable. Traffic is permitted along 100% of the Rally Route and vehicles, pedestrians </w:t>
      </w:r>
      <w:r w:rsidR="002F772F" w:rsidRPr="00875B3B">
        <w:rPr>
          <w:sz w:val="20"/>
        </w:rPr>
        <w:t>and</w:t>
      </w:r>
      <w:r w:rsidR="0054404E" w:rsidRPr="00875B3B">
        <w:rPr>
          <w:sz w:val="20"/>
        </w:rPr>
        <w:t xml:space="preserve"> livestock may be on roads or off-road tracks </w:t>
      </w:r>
      <w:r w:rsidR="002F772F" w:rsidRPr="00875B3B">
        <w:rPr>
          <w:sz w:val="20"/>
        </w:rPr>
        <w:t xml:space="preserve">in all areas on or around the Route </w:t>
      </w:r>
      <w:r w:rsidR="0054404E" w:rsidRPr="00875B3B">
        <w:rPr>
          <w:sz w:val="20"/>
        </w:rPr>
        <w:t>at any time. P</w:t>
      </w:r>
      <w:r w:rsidR="002F772F" w:rsidRPr="00875B3B">
        <w:rPr>
          <w:sz w:val="20"/>
        </w:rPr>
        <w:t xml:space="preserve">articipants must </w:t>
      </w:r>
      <w:r w:rsidR="00BF014B" w:rsidRPr="00875B3B">
        <w:rPr>
          <w:sz w:val="20"/>
        </w:rPr>
        <w:t xml:space="preserve">recognise these risks </w:t>
      </w:r>
      <w:r w:rsidRPr="00875B3B">
        <w:rPr>
          <w:sz w:val="20"/>
        </w:rPr>
        <w:t xml:space="preserve">among others known to exist under these conditions </w:t>
      </w:r>
      <w:r w:rsidR="00BF014B" w:rsidRPr="00875B3B">
        <w:rPr>
          <w:sz w:val="20"/>
        </w:rPr>
        <w:t xml:space="preserve">and </w:t>
      </w:r>
      <w:r w:rsidRPr="00875B3B">
        <w:rPr>
          <w:sz w:val="20"/>
        </w:rPr>
        <w:t xml:space="preserve">must </w:t>
      </w:r>
      <w:r w:rsidR="002F772F" w:rsidRPr="00875B3B">
        <w:rPr>
          <w:sz w:val="20"/>
        </w:rPr>
        <w:t>ride safely,</w:t>
      </w:r>
      <w:r w:rsidR="0054404E" w:rsidRPr="00875B3B">
        <w:rPr>
          <w:sz w:val="20"/>
        </w:rPr>
        <w:t xml:space="preserve"> in control </w:t>
      </w:r>
      <w:r w:rsidR="002F772F" w:rsidRPr="00875B3B">
        <w:rPr>
          <w:sz w:val="20"/>
        </w:rPr>
        <w:t xml:space="preserve">and </w:t>
      </w:r>
      <w:r w:rsidR="0054404E" w:rsidRPr="00875B3B">
        <w:rPr>
          <w:sz w:val="20"/>
        </w:rPr>
        <w:t xml:space="preserve">at speeds that allow safe stopping distances considering the surfaces being ridden on. </w:t>
      </w:r>
      <w:r w:rsidR="002F772F" w:rsidRPr="00875B3B">
        <w:rPr>
          <w:sz w:val="20"/>
        </w:rPr>
        <w:t>Participants reco</w:t>
      </w:r>
      <w:r w:rsidR="0054404E" w:rsidRPr="00875B3B">
        <w:rPr>
          <w:sz w:val="20"/>
        </w:rPr>
        <w:t>gnise and accept the nature of the Route and the terrain and accept responsibility for all actions or decisions related to safety when travelling on the Route</w:t>
      </w:r>
      <w:r w:rsidR="003F1BBA" w:rsidRPr="00875B3B">
        <w:rPr>
          <w:sz w:val="20"/>
        </w:rPr>
        <w:t xml:space="preserve"> (see also </w:t>
      </w:r>
      <w:r w:rsidR="003F1BBA" w:rsidRPr="00875B3B">
        <w:rPr>
          <w:i/>
          <w:sz w:val="20"/>
        </w:rPr>
        <w:t>clause 1</w:t>
      </w:r>
      <w:r w:rsidR="003F1BBA" w:rsidRPr="00875B3B">
        <w:rPr>
          <w:sz w:val="20"/>
        </w:rPr>
        <w:t>).</w:t>
      </w:r>
    </w:p>
    <w:p w:rsidR="00DB07DD" w:rsidRPr="00875B3B" w:rsidRDefault="001003E7" w:rsidP="0088157A">
      <w:pPr>
        <w:pStyle w:val="ListParagraph"/>
        <w:numPr>
          <w:ilvl w:val="0"/>
          <w:numId w:val="2"/>
        </w:numPr>
        <w:rPr>
          <w:sz w:val="20"/>
        </w:rPr>
      </w:pPr>
      <w:r w:rsidRPr="00875B3B">
        <w:rPr>
          <w:b/>
          <w:sz w:val="20"/>
        </w:rPr>
        <w:t>Rock fall.</w:t>
      </w:r>
      <w:r w:rsidRPr="00875B3B">
        <w:rPr>
          <w:sz w:val="20"/>
        </w:rPr>
        <w:t xml:space="preserve"> </w:t>
      </w:r>
      <w:r w:rsidR="00DB07DD" w:rsidRPr="00875B3B">
        <w:rPr>
          <w:sz w:val="20"/>
        </w:rPr>
        <w:t xml:space="preserve">Sections of the Rally Route have overhead cliffs or mountain sides that present a risk </w:t>
      </w:r>
      <w:bookmarkStart w:id="2" w:name="_Hlk512691447"/>
      <w:r w:rsidR="00DB07DD" w:rsidRPr="00875B3B">
        <w:rPr>
          <w:sz w:val="20"/>
        </w:rPr>
        <w:t xml:space="preserve">of </w:t>
      </w:r>
      <w:r w:rsidR="002F772F" w:rsidRPr="00875B3B">
        <w:rPr>
          <w:sz w:val="20"/>
        </w:rPr>
        <w:t xml:space="preserve">injury or death </w:t>
      </w:r>
      <w:bookmarkEnd w:id="2"/>
      <w:r w:rsidR="002F772F" w:rsidRPr="00875B3B">
        <w:rPr>
          <w:sz w:val="20"/>
        </w:rPr>
        <w:t xml:space="preserve">caused by unpredictable </w:t>
      </w:r>
      <w:r w:rsidR="00DB07DD" w:rsidRPr="00875B3B">
        <w:rPr>
          <w:sz w:val="20"/>
        </w:rPr>
        <w:t>rock fall</w:t>
      </w:r>
      <w:r w:rsidR="002F772F" w:rsidRPr="00875B3B">
        <w:rPr>
          <w:sz w:val="20"/>
        </w:rPr>
        <w:t xml:space="preserve"> as is known and to be expected relating to roads, tracks and throughfares close to overhead cliffs or mountain sides</w:t>
      </w:r>
      <w:r w:rsidR="0088157A" w:rsidRPr="00875B3B">
        <w:rPr>
          <w:sz w:val="20"/>
        </w:rPr>
        <w:t>,</w:t>
      </w:r>
      <w:r w:rsidR="002F772F" w:rsidRPr="00875B3B">
        <w:rPr>
          <w:sz w:val="20"/>
        </w:rPr>
        <w:t xml:space="preserve"> </w:t>
      </w:r>
      <w:r w:rsidR="0088157A" w:rsidRPr="00875B3B">
        <w:rPr>
          <w:sz w:val="20"/>
        </w:rPr>
        <w:t xml:space="preserve">rock fall can happen at any time and is a particularly high risk during or shortly after periods of rain and </w:t>
      </w:r>
      <w:r w:rsidR="002F772F" w:rsidRPr="00875B3B">
        <w:rPr>
          <w:sz w:val="20"/>
        </w:rPr>
        <w:t>Participant</w:t>
      </w:r>
      <w:r w:rsidR="0088157A" w:rsidRPr="00875B3B">
        <w:rPr>
          <w:sz w:val="20"/>
        </w:rPr>
        <w:t>s understand and acknowledge these</w:t>
      </w:r>
      <w:r w:rsidR="002F772F" w:rsidRPr="00875B3B">
        <w:rPr>
          <w:sz w:val="20"/>
        </w:rPr>
        <w:t xml:space="preserve"> risk</w:t>
      </w:r>
      <w:r w:rsidR="0088157A" w:rsidRPr="00875B3B">
        <w:rPr>
          <w:sz w:val="20"/>
        </w:rPr>
        <w:t>s whether all aspects of these risks have been identified by the TNR or not</w:t>
      </w:r>
      <w:r w:rsidR="00DB07DD" w:rsidRPr="00875B3B">
        <w:rPr>
          <w:sz w:val="20"/>
        </w:rPr>
        <w:t xml:space="preserve">. Bicycle helmets </w:t>
      </w:r>
      <w:r w:rsidR="002F772F" w:rsidRPr="00875B3B">
        <w:rPr>
          <w:sz w:val="20"/>
        </w:rPr>
        <w:t>are known</w:t>
      </w:r>
      <w:r w:rsidR="00DB07DD" w:rsidRPr="00875B3B">
        <w:rPr>
          <w:sz w:val="20"/>
        </w:rPr>
        <w:t xml:space="preserve"> not</w:t>
      </w:r>
      <w:r w:rsidR="002F772F" w:rsidRPr="00875B3B">
        <w:rPr>
          <w:sz w:val="20"/>
        </w:rPr>
        <w:t xml:space="preserve"> to</w:t>
      </w:r>
      <w:r w:rsidR="00DB07DD" w:rsidRPr="00875B3B">
        <w:rPr>
          <w:sz w:val="20"/>
        </w:rPr>
        <w:t xml:space="preserve"> be safe against rock fall </w:t>
      </w:r>
      <w:r w:rsidR="002F772F" w:rsidRPr="00875B3B">
        <w:rPr>
          <w:sz w:val="20"/>
        </w:rPr>
        <w:t>and are not</w:t>
      </w:r>
      <w:r w:rsidR="00DB07DD" w:rsidRPr="00875B3B">
        <w:rPr>
          <w:sz w:val="20"/>
        </w:rPr>
        <w:t xml:space="preserve"> tested to withstand rock fall impacts. The risk of rock fall </w:t>
      </w:r>
      <w:r w:rsidR="0088157A" w:rsidRPr="00875B3B">
        <w:rPr>
          <w:sz w:val="20"/>
        </w:rPr>
        <w:t>may be</w:t>
      </w:r>
      <w:r w:rsidR="00DB07DD" w:rsidRPr="00875B3B">
        <w:rPr>
          <w:sz w:val="20"/>
        </w:rPr>
        <w:t xml:space="preserve"> higher than normal on certain sections of the Rally Route</w:t>
      </w:r>
      <w:r w:rsidR="0088157A" w:rsidRPr="00875B3B">
        <w:rPr>
          <w:sz w:val="20"/>
        </w:rPr>
        <w:t xml:space="preserve"> and r</w:t>
      </w:r>
      <w:r w:rsidR="00DB07DD" w:rsidRPr="00875B3B">
        <w:rPr>
          <w:sz w:val="20"/>
        </w:rPr>
        <w:t xml:space="preserve">ock fall risk is highest along the Vallon d’Elva and Via del Sale </w:t>
      </w:r>
      <w:r w:rsidR="0088157A" w:rsidRPr="00875B3B">
        <w:rPr>
          <w:sz w:val="20"/>
        </w:rPr>
        <w:t xml:space="preserve">optional </w:t>
      </w:r>
      <w:r w:rsidR="004E460C" w:rsidRPr="00875B3B">
        <w:rPr>
          <w:sz w:val="20"/>
        </w:rPr>
        <w:t xml:space="preserve">sections of the Rally Route, these two </w:t>
      </w:r>
      <w:r w:rsidR="00DB07DD" w:rsidRPr="00875B3B">
        <w:rPr>
          <w:sz w:val="20"/>
        </w:rPr>
        <w:t>sections are optional and the TNR off</w:t>
      </w:r>
      <w:r w:rsidR="0088157A" w:rsidRPr="00875B3B">
        <w:rPr>
          <w:sz w:val="20"/>
        </w:rPr>
        <w:t>er</w:t>
      </w:r>
      <w:r w:rsidR="004E460C" w:rsidRPr="00875B3B">
        <w:rPr>
          <w:sz w:val="20"/>
        </w:rPr>
        <w:t>s alternative route guidance in the cue notes.</w:t>
      </w:r>
      <w:r w:rsidR="0088157A" w:rsidRPr="00875B3B">
        <w:rPr>
          <w:sz w:val="20"/>
        </w:rPr>
        <w:t xml:space="preserve"> Participants </w:t>
      </w:r>
      <w:r w:rsidR="004E460C" w:rsidRPr="00875B3B">
        <w:rPr>
          <w:sz w:val="20"/>
        </w:rPr>
        <w:t xml:space="preserve">are advised </w:t>
      </w:r>
      <w:r w:rsidR="00DB07DD" w:rsidRPr="00875B3B">
        <w:rPr>
          <w:sz w:val="20"/>
        </w:rPr>
        <w:t>not</w:t>
      </w:r>
      <w:r w:rsidR="004E460C" w:rsidRPr="00875B3B">
        <w:rPr>
          <w:sz w:val="20"/>
        </w:rPr>
        <w:t xml:space="preserve"> to</w:t>
      </w:r>
      <w:r w:rsidR="00996BB3" w:rsidRPr="00875B3B">
        <w:rPr>
          <w:sz w:val="20"/>
        </w:rPr>
        <w:t xml:space="preserve"> take these</w:t>
      </w:r>
      <w:r w:rsidR="004E460C" w:rsidRPr="00875B3B">
        <w:rPr>
          <w:sz w:val="20"/>
        </w:rPr>
        <w:t xml:space="preserve"> aforementioned </w:t>
      </w:r>
      <w:r w:rsidR="00DB07DD" w:rsidRPr="00875B3B">
        <w:rPr>
          <w:sz w:val="20"/>
        </w:rPr>
        <w:t>sections d</w:t>
      </w:r>
      <w:r w:rsidR="0088157A" w:rsidRPr="00875B3B">
        <w:rPr>
          <w:sz w:val="20"/>
        </w:rPr>
        <w:t>uring or soon after periods of</w:t>
      </w:r>
      <w:r w:rsidR="00DB07DD" w:rsidRPr="00875B3B">
        <w:rPr>
          <w:sz w:val="20"/>
        </w:rPr>
        <w:t xml:space="preserve"> rain </w:t>
      </w:r>
      <w:r w:rsidR="0088157A" w:rsidRPr="00875B3B">
        <w:rPr>
          <w:sz w:val="20"/>
        </w:rPr>
        <w:t>when the likel</w:t>
      </w:r>
      <w:r w:rsidR="004E460C" w:rsidRPr="00875B3B">
        <w:rPr>
          <w:sz w:val="20"/>
        </w:rPr>
        <w:t xml:space="preserve">ihood of rock fall is increased and Participants accept all responsibility for any injury </w:t>
      </w:r>
      <w:r w:rsidR="004E460C" w:rsidRPr="00875B3B">
        <w:rPr>
          <w:sz w:val="20"/>
        </w:rPr>
        <w:lastRenderedPageBreak/>
        <w:t xml:space="preserve">or damage occurring as a result, directly or indirectly, of </w:t>
      </w:r>
      <w:r w:rsidR="00BD11B5" w:rsidRPr="00875B3B">
        <w:rPr>
          <w:sz w:val="20"/>
        </w:rPr>
        <w:t xml:space="preserve">geological or natural occurrences such as but not limited to rockfall when </w:t>
      </w:r>
      <w:r w:rsidR="004E460C" w:rsidRPr="00875B3B">
        <w:rPr>
          <w:sz w:val="20"/>
        </w:rPr>
        <w:t xml:space="preserve">taking any section of the Route. </w:t>
      </w:r>
    </w:p>
    <w:p w:rsidR="00274159" w:rsidRPr="00875B3B" w:rsidRDefault="001003E7" w:rsidP="00BE02A6">
      <w:pPr>
        <w:pStyle w:val="ListParagraph"/>
        <w:numPr>
          <w:ilvl w:val="0"/>
          <w:numId w:val="2"/>
        </w:numPr>
        <w:rPr>
          <w:b/>
          <w:sz w:val="20"/>
        </w:rPr>
      </w:pPr>
      <w:bookmarkStart w:id="3" w:name="_Hlk512692567"/>
      <w:r w:rsidRPr="00875B3B">
        <w:rPr>
          <w:b/>
          <w:sz w:val="20"/>
        </w:rPr>
        <w:t>Participant experience.</w:t>
      </w:r>
      <w:r w:rsidRPr="00875B3B">
        <w:rPr>
          <w:sz w:val="20"/>
        </w:rPr>
        <w:t xml:space="preserve"> </w:t>
      </w:r>
      <w:r w:rsidR="00205305" w:rsidRPr="00875B3B">
        <w:rPr>
          <w:sz w:val="20"/>
        </w:rPr>
        <w:t xml:space="preserve">The </w:t>
      </w:r>
      <w:r w:rsidR="00712CE3" w:rsidRPr="00875B3B">
        <w:rPr>
          <w:sz w:val="20"/>
        </w:rPr>
        <w:t xml:space="preserve">current </w:t>
      </w:r>
      <w:r w:rsidR="00606886" w:rsidRPr="00875B3B">
        <w:rPr>
          <w:sz w:val="20"/>
        </w:rPr>
        <w:t>Rally Route</w:t>
      </w:r>
      <w:r w:rsidR="00274159" w:rsidRPr="00875B3B">
        <w:rPr>
          <w:sz w:val="20"/>
        </w:rPr>
        <w:t xml:space="preserve"> is not intended for </w:t>
      </w:r>
      <w:r w:rsidR="00A42CF1" w:rsidRPr="00875B3B">
        <w:rPr>
          <w:sz w:val="20"/>
        </w:rPr>
        <w:t xml:space="preserve">Participants who are </w:t>
      </w:r>
      <w:r w:rsidR="00205305" w:rsidRPr="00875B3B">
        <w:rPr>
          <w:sz w:val="20"/>
        </w:rPr>
        <w:t>inexperienced</w:t>
      </w:r>
      <w:r w:rsidR="00274159" w:rsidRPr="00875B3B">
        <w:rPr>
          <w:sz w:val="20"/>
        </w:rPr>
        <w:t xml:space="preserve"> cyclists</w:t>
      </w:r>
      <w:bookmarkEnd w:id="3"/>
      <w:r w:rsidR="00274159" w:rsidRPr="00875B3B">
        <w:rPr>
          <w:sz w:val="20"/>
        </w:rPr>
        <w:t xml:space="preserve">. Experience of high Alpine </w:t>
      </w:r>
      <w:r w:rsidR="008D58D3" w:rsidRPr="00875B3B">
        <w:rPr>
          <w:sz w:val="20"/>
        </w:rPr>
        <w:t xml:space="preserve">weather, exercise at altitudes up to 3000m, high Alpine </w:t>
      </w:r>
      <w:r w:rsidR="00274159" w:rsidRPr="00875B3B">
        <w:rPr>
          <w:sz w:val="20"/>
        </w:rPr>
        <w:t xml:space="preserve">cycling, </w:t>
      </w:r>
      <w:r w:rsidR="00BE02A6" w:rsidRPr="00875B3B">
        <w:rPr>
          <w:sz w:val="20"/>
        </w:rPr>
        <w:t xml:space="preserve">loaded cycle touring and </w:t>
      </w:r>
      <w:r w:rsidR="008D58D3" w:rsidRPr="00875B3B">
        <w:rPr>
          <w:sz w:val="20"/>
        </w:rPr>
        <w:t xml:space="preserve">cycling on </w:t>
      </w:r>
      <w:r w:rsidR="00274159" w:rsidRPr="00875B3B">
        <w:rPr>
          <w:sz w:val="20"/>
        </w:rPr>
        <w:t xml:space="preserve">mountain tracks </w:t>
      </w:r>
      <w:r w:rsidR="00A42CF1" w:rsidRPr="00875B3B">
        <w:rPr>
          <w:sz w:val="20"/>
        </w:rPr>
        <w:t xml:space="preserve">of basic to moderate levels of technical difficulty as would be judged by the standards of an experienced off-road cyclist </w:t>
      </w:r>
      <w:r w:rsidR="00274159" w:rsidRPr="00875B3B">
        <w:rPr>
          <w:sz w:val="20"/>
        </w:rPr>
        <w:t xml:space="preserve">is </w:t>
      </w:r>
      <w:r w:rsidR="008D58D3" w:rsidRPr="00875B3B">
        <w:rPr>
          <w:sz w:val="20"/>
        </w:rPr>
        <w:t>assumed</w:t>
      </w:r>
      <w:r w:rsidR="00691132" w:rsidRPr="00875B3B">
        <w:rPr>
          <w:sz w:val="20"/>
        </w:rPr>
        <w:t xml:space="preserve"> and required</w:t>
      </w:r>
      <w:r w:rsidR="008D58D3" w:rsidRPr="00875B3B">
        <w:rPr>
          <w:sz w:val="20"/>
        </w:rPr>
        <w:t xml:space="preserve"> from all Participants</w:t>
      </w:r>
      <w:r w:rsidR="00274159" w:rsidRPr="00875B3B">
        <w:rPr>
          <w:sz w:val="20"/>
        </w:rPr>
        <w:t xml:space="preserve">. Do not participate </w:t>
      </w:r>
      <w:r w:rsidR="007C3E46" w:rsidRPr="00875B3B">
        <w:rPr>
          <w:sz w:val="20"/>
        </w:rPr>
        <w:t>in the Rally if you do not have</w:t>
      </w:r>
      <w:r w:rsidR="008D58D3" w:rsidRPr="00875B3B">
        <w:rPr>
          <w:sz w:val="20"/>
        </w:rPr>
        <w:t xml:space="preserve"> </w:t>
      </w:r>
      <w:r w:rsidR="00274159" w:rsidRPr="00875B3B">
        <w:rPr>
          <w:sz w:val="20"/>
        </w:rPr>
        <w:t xml:space="preserve">experience </w:t>
      </w:r>
      <w:r w:rsidR="007C3E46" w:rsidRPr="00875B3B">
        <w:rPr>
          <w:sz w:val="20"/>
        </w:rPr>
        <w:t xml:space="preserve">in the activities </w:t>
      </w:r>
      <w:r w:rsidR="008D58D3" w:rsidRPr="00875B3B">
        <w:rPr>
          <w:sz w:val="20"/>
        </w:rPr>
        <w:t>described above</w:t>
      </w:r>
      <w:r w:rsidR="00205305" w:rsidRPr="00875B3B">
        <w:rPr>
          <w:sz w:val="20"/>
        </w:rPr>
        <w:t xml:space="preserve">. </w:t>
      </w:r>
    </w:p>
    <w:p w:rsidR="00BD2762" w:rsidRPr="00875B3B" w:rsidRDefault="001003E7" w:rsidP="008E4C7A">
      <w:pPr>
        <w:pStyle w:val="ListParagraph"/>
        <w:numPr>
          <w:ilvl w:val="0"/>
          <w:numId w:val="2"/>
        </w:numPr>
        <w:rPr>
          <w:sz w:val="20"/>
        </w:rPr>
      </w:pPr>
      <w:r w:rsidRPr="00875B3B">
        <w:rPr>
          <w:b/>
          <w:sz w:val="20"/>
        </w:rPr>
        <w:t>Health and fitness.</w:t>
      </w:r>
      <w:r w:rsidRPr="00875B3B">
        <w:rPr>
          <w:sz w:val="20"/>
        </w:rPr>
        <w:t xml:space="preserve"> </w:t>
      </w:r>
      <w:r w:rsidR="009D1451" w:rsidRPr="00875B3B">
        <w:rPr>
          <w:sz w:val="20"/>
        </w:rPr>
        <w:t>The Rally Route</w:t>
      </w:r>
      <w:r w:rsidR="009E74E0" w:rsidRPr="00875B3B">
        <w:rPr>
          <w:sz w:val="20"/>
        </w:rPr>
        <w:t xml:space="preserve"> is strenuous and</w:t>
      </w:r>
      <w:r w:rsidR="009D1451" w:rsidRPr="00875B3B">
        <w:rPr>
          <w:sz w:val="20"/>
        </w:rPr>
        <w:t xml:space="preserve"> is not intended for</w:t>
      </w:r>
      <w:r w:rsidR="00A42CF1" w:rsidRPr="00875B3B">
        <w:rPr>
          <w:sz w:val="20"/>
        </w:rPr>
        <w:t xml:space="preserve"> Participant</w:t>
      </w:r>
      <w:r w:rsidR="009D1451" w:rsidRPr="00875B3B">
        <w:rPr>
          <w:sz w:val="20"/>
        </w:rPr>
        <w:t xml:space="preserve">s who do not have </w:t>
      </w:r>
      <w:r w:rsidR="00CD0402" w:rsidRPr="00875B3B">
        <w:rPr>
          <w:sz w:val="20"/>
        </w:rPr>
        <w:t>a good</w:t>
      </w:r>
      <w:r w:rsidR="009D1451" w:rsidRPr="00875B3B">
        <w:rPr>
          <w:sz w:val="20"/>
        </w:rPr>
        <w:t xml:space="preserve"> standard of fitness when compared to normal measures</w:t>
      </w:r>
      <w:r w:rsidR="00321B81" w:rsidRPr="00875B3B">
        <w:rPr>
          <w:sz w:val="20"/>
        </w:rPr>
        <w:t xml:space="preserve"> of the general population</w:t>
      </w:r>
      <w:r w:rsidR="009D1451" w:rsidRPr="00875B3B">
        <w:rPr>
          <w:sz w:val="20"/>
        </w:rPr>
        <w:t xml:space="preserve">. </w:t>
      </w:r>
      <w:r w:rsidR="00BD2762" w:rsidRPr="00875B3B">
        <w:rPr>
          <w:sz w:val="20"/>
        </w:rPr>
        <w:t>Riders must be suitably fit</w:t>
      </w:r>
      <w:r w:rsidR="00321B81" w:rsidRPr="00875B3B">
        <w:rPr>
          <w:sz w:val="20"/>
        </w:rPr>
        <w:t xml:space="preserve"> and </w:t>
      </w:r>
      <w:r w:rsidR="00BD2762" w:rsidRPr="00875B3B">
        <w:rPr>
          <w:sz w:val="20"/>
        </w:rPr>
        <w:t xml:space="preserve">healthy </w:t>
      </w:r>
      <w:r w:rsidR="00321B81" w:rsidRPr="00875B3B">
        <w:rPr>
          <w:sz w:val="20"/>
        </w:rPr>
        <w:t>and able to cycle</w:t>
      </w:r>
      <w:r w:rsidR="00BD2762" w:rsidRPr="00875B3B">
        <w:rPr>
          <w:sz w:val="20"/>
        </w:rPr>
        <w:t xml:space="preserve"> 100km or more in distance </w:t>
      </w:r>
      <w:r w:rsidR="008E4C7A" w:rsidRPr="00875B3B">
        <w:rPr>
          <w:sz w:val="20"/>
        </w:rPr>
        <w:t xml:space="preserve">per day, </w:t>
      </w:r>
      <w:r w:rsidR="00BD2762" w:rsidRPr="00875B3B">
        <w:rPr>
          <w:sz w:val="20"/>
        </w:rPr>
        <w:t xml:space="preserve">with </w:t>
      </w:r>
      <w:r w:rsidR="00E242BD" w:rsidRPr="00875B3B">
        <w:rPr>
          <w:sz w:val="20"/>
        </w:rPr>
        <w:t xml:space="preserve">approximately </w:t>
      </w:r>
      <w:r w:rsidR="008E4C7A" w:rsidRPr="00875B3B">
        <w:rPr>
          <w:sz w:val="20"/>
        </w:rPr>
        <w:t xml:space="preserve">2500 to </w:t>
      </w:r>
      <w:r w:rsidR="00BD2762" w:rsidRPr="00875B3B">
        <w:rPr>
          <w:sz w:val="20"/>
        </w:rPr>
        <w:t>3000m</w:t>
      </w:r>
      <w:r w:rsidR="00321B81" w:rsidRPr="00875B3B">
        <w:rPr>
          <w:sz w:val="20"/>
        </w:rPr>
        <w:t xml:space="preserve"> of elevation gain </w:t>
      </w:r>
      <w:r w:rsidR="00A42CF1" w:rsidRPr="00875B3B">
        <w:rPr>
          <w:sz w:val="20"/>
        </w:rPr>
        <w:t>in each 100km</w:t>
      </w:r>
      <w:r w:rsidR="008E4C7A" w:rsidRPr="00875B3B">
        <w:rPr>
          <w:sz w:val="20"/>
        </w:rPr>
        <w:t>,</w:t>
      </w:r>
      <w:r w:rsidR="00321B81" w:rsidRPr="00875B3B">
        <w:rPr>
          <w:sz w:val="20"/>
        </w:rPr>
        <w:t xml:space="preserve"> </w:t>
      </w:r>
      <w:r w:rsidR="00363BF7" w:rsidRPr="00875B3B">
        <w:rPr>
          <w:sz w:val="20"/>
        </w:rPr>
        <w:t>whilst at altitudes of up to 2800m</w:t>
      </w:r>
      <w:r w:rsidR="00BD2762" w:rsidRPr="00875B3B">
        <w:rPr>
          <w:sz w:val="20"/>
        </w:rPr>
        <w:t xml:space="preserve">. The Rally Route repeatedly links high tracks and cols with valleys </w:t>
      </w:r>
      <w:r w:rsidR="00321B81" w:rsidRPr="00875B3B">
        <w:rPr>
          <w:sz w:val="20"/>
        </w:rPr>
        <w:t>and</w:t>
      </w:r>
      <w:r w:rsidR="00BD2762" w:rsidRPr="00875B3B">
        <w:rPr>
          <w:sz w:val="20"/>
        </w:rPr>
        <w:t xml:space="preserve"> is not well-suited to those </w:t>
      </w:r>
      <w:r w:rsidR="006B495B" w:rsidRPr="00875B3B">
        <w:rPr>
          <w:sz w:val="20"/>
        </w:rPr>
        <w:t xml:space="preserve">unprepared for </w:t>
      </w:r>
      <w:r w:rsidR="00BD2762" w:rsidRPr="00875B3B">
        <w:rPr>
          <w:sz w:val="20"/>
        </w:rPr>
        <w:t>high levels of elevation gain.</w:t>
      </w:r>
      <w:r w:rsidR="00E242BD" w:rsidRPr="00875B3B">
        <w:rPr>
          <w:sz w:val="20"/>
        </w:rPr>
        <w:t xml:space="preserve"> Uphill sections may be up to but not limited to 20km in distance and average 7-10% gradient. Maximum gradients </w:t>
      </w:r>
      <w:r w:rsidR="00633801" w:rsidRPr="00875B3B">
        <w:rPr>
          <w:sz w:val="20"/>
        </w:rPr>
        <w:t>around</w:t>
      </w:r>
      <w:r w:rsidR="00E242BD" w:rsidRPr="00875B3B">
        <w:rPr>
          <w:sz w:val="20"/>
        </w:rPr>
        <w:t xml:space="preserve"> 20% for distances of up to 1km are to be expected.</w:t>
      </w:r>
      <w:r w:rsidR="00BD2762" w:rsidRPr="00875B3B">
        <w:rPr>
          <w:sz w:val="20"/>
        </w:rPr>
        <w:t xml:space="preserve"> Participants should expect to push or carry their bike </w:t>
      </w:r>
      <w:r w:rsidR="00321B81" w:rsidRPr="00875B3B">
        <w:rPr>
          <w:sz w:val="20"/>
        </w:rPr>
        <w:t xml:space="preserve">uphill or downhill for </w:t>
      </w:r>
      <w:r w:rsidR="00BD2762" w:rsidRPr="00875B3B">
        <w:rPr>
          <w:sz w:val="20"/>
        </w:rPr>
        <w:t xml:space="preserve">periods of over one hour at </w:t>
      </w:r>
      <w:r w:rsidR="00BD11B5" w:rsidRPr="00875B3B">
        <w:rPr>
          <w:sz w:val="20"/>
        </w:rPr>
        <w:t>times</w:t>
      </w:r>
      <w:r w:rsidR="00BD2762" w:rsidRPr="00875B3B">
        <w:rPr>
          <w:sz w:val="20"/>
        </w:rPr>
        <w:t xml:space="preserve"> along the Route. Participants must understand that the Route is not </w:t>
      </w:r>
      <w:r w:rsidR="00321B81" w:rsidRPr="00875B3B">
        <w:rPr>
          <w:sz w:val="20"/>
        </w:rPr>
        <w:t xml:space="preserve">expected or </w:t>
      </w:r>
      <w:r w:rsidR="00BD2762" w:rsidRPr="00875B3B">
        <w:rPr>
          <w:sz w:val="20"/>
        </w:rPr>
        <w:t>intended to be 10</w:t>
      </w:r>
      <w:r w:rsidR="001767B1" w:rsidRPr="00875B3B">
        <w:rPr>
          <w:sz w:val="20"/>
        </w:rPr>
        <w:t xml:space="preserve">0% rideable uphill or downhill. </w:t>
      </w:r>
      <w:bookmarkStart w:id="4" w:name="_Hlk512692779"/>
      <w:r w:rsidR="001767B1" w:rsidRPr="00875B3B">
        <w:rPr>
          <w:sz w:val="20"/>
        </w:rPr>
        <w:t xml:space="preserve">Participants </w:t>
      </w:r>
      <w:r w:rsidR="00BD2762" w:rsidRPr="00875B3B">
        <w:rPr>
          <w:sz w:val="20"/>
        </w:rPr>
        <w:t xml:space="preserve">should use personal discretion and experience to judge the risks to </w:t>
      </w:r>
      <w:r w:rsidR="00321B81" w:rsidRPr="00875B3B">
        <w:rPr>
          <w:sz w:val="20"/>
        </w:rPr>
        <w:t>health, safety and</w:t>
      </w:r>
      <w:r w:rsidR="00BD2762" w:rsidRPr="00875B3B">
        <w:rPr>
          <w:sz w:val="20"/>
        </w:rPr>
        <w:t xml:space="preserve"> reasonable passage time when taking any section of the Rally Route.</w:t>
      </w:r>
      <w:bookmarkEnd w:id="4"/>
    </w:p>
    <w:p w:rsidR="00AA0ED8" w:rsidRPr="00875B3B" w:rsidRDefault="001003E7" w:rsidP="00AA0ED8">
      <w:pPr>
        <w:pStyle w:val="ListParagraph"/>
        <w:numPr>
          <w:ilvl w:val="0"/>
          <w:numId w:val="2"/>
        </w:numPr>
        <w:rPr>
          <w:sz w:val="20"/>
        </w:rPr>
      </w:pPr>
      <w:r w:rsidRPr="00875B3B">
        <w:rPr>
          <w:b/>
          <w:sz w:val="20"/>
        </w:rPr>
        <w:t>Mountain weather.</w:t>
      </w:r>
      <w:r w:rsidRPr="00875B3B">
        <w:rPr>
          <w:sz w:val="20"/>
        </w:rPr>
        <w:t xml:space="preserve"> </w:t>
      </w:r>
      <w:r w:rsidR="00B96028" w:rsidRPr="00875B3B">
        <w:rPr>
          <w:sz w:val="20"/>
        </w:rPr>
        <w:t xml:space="preserve">The </w:t>
      </w:r>
      <w:r w:rsidR="00124339" w:rsidRPr="00875B3B">
        <w:rPr>
          <w:sz w:val="20"/>
        </w:rPr>
        <w:t>Rally</w:t>
      </w:r>
      <w:r w:rsidR="00861BCA" w:rsidRPr="00875B3B">
        <w:rPr>
          <w:sz w:val="20"/>
        </w:rPr>
        <w:t xml:space="preserve"> Route passes through</w:t>
      </w:r>
      <w:r w:rsidR="00B96028" w:rsidRPr="00875B3B">
        <w:rPr>
          <w:sz w:val="20"/>
        </w:rPr>
        <w:t xml:space="preserve"> </w:t>
      </w:r>
      <w:r w:rsidR="00861BCA" w:rsidRPr="00875B3B">
        <w:rPr>
          <w:sz w:val="20"/>
        </w:rPr>
        <w:t>mountainous areas requiring Participants to</w:t>
      </w:r>
      <w:r w:rsidR="00B96028" w:rsidRPr="00875B3B">
        <w:rPr>
          <w:sz w:val="20"/>
        </w:rPr>
        <w:t xml:space="preserve"> be over 2000m altitude </w:t>
      </w:r>
      <w:r w:rsidR="00861BCA" w:rsidRPr="00875B3B">
        <w:rPr>
          <w:sz w:val="20"/>
        </w:rPr>
        <w:t xml:space="preserve">for a varying amount of time </w:t>
      </w:r>
      <w:r w:rsidR="00386A9B" w:rsidRPr="00875B3B">
        <w:rPr>
          <w:sz w:val="20"/>
        </w:rPr>
        <w:t xml:space="preserve">during </w:t>
      </w:r>
      <w:r w:rsidR="00B96028" w:rsidRPr="00875B3B">
        <w:rPr>
          <w:sz w:val="20"/>
        </w:rPr>
        <w:t>most days</w:t>
      </w:r>
      <w:r w:rsidR="00386A9B" w:rsidRPr="00875B3B">
        <w:rPr>
          <w:sz w:val="20"/>
        </w:rPr>
        <w:t xml:space="preserve"> on the Route</w:t>
      </w:r>
      <w:r w:rsidR="00861BCA" w:rsidRPr="00875B3B">
        <w:rPr>
          <w:sz w:val="20"/>
        </w:rPr>
        <w:t xml:space="preserve">. The weather at any point on the Route </w:t>
      </w:r>
      <w:r w:rsidR="00B96028" w:rsidRPr="00875B3B">
        <w:rPr>
          <w:sz w:val="20"/>
        </w:rPr>
        <w:t xml:space="preserve">can change </w:t>
      </w:r>
      <w:r w:rsidR="00861BCA" w:rsidRPr="00875B3B">
        <w:rPr>
          <w:sz w:val="20"/>
        </w:rPr>
        <w:t xml:space="preserve">fast </w:t>
      </w:r>
      <w:r w:rsidR="00AA0ED8" w:rsidRPr="00875B3B">
        <w:rPr>
          <w:sz w:val="20"/>
        </w:rPr>
        <w:t>and</w:t>
      </w:r>
      <w:r w:rsidR="00B96028" w:rsidRPr="00875B3B">
        <w:rPr>
          <w:sz w:val="20"/>
        </w:rPr>
        <w:t xml:space="preserve"> </w:t>
      </w:r>
      <w:r w:rsidR="00D024FC" w:rsidRPr="00875B3B">
        <w:rPr>
          <w:sz w:val="20"/>
        </w:rPr>
        <w:t xml:space="preserve">temperatures </w:t>
      </w:r>
      <w:r w:rsidR="00AA0ED8" w:rsidRPr="00875B3B">
        <w:rPr>
          <w:sz w:val="20"/>
        </w:rPr>
        <w:t>can</w:t>
      </w:r>
      <w:r w:rsidR="00D024FC" w:rsidRPr="00875B3B">
        <w:rPr>
          <w:sz w:val="20"/>
        </w:rPr>
        <w:t xml:space="preserve"> drop</w:t>
      </w:r>
      <w:r w:rsidR="00B96028" w:rsidRPr="00875B3B">
        <w:rPr>
          <w:sz w:val="20"/>
        </w:rPr>
        <w:t xml:space="preserve"> very quickly</w:t>
      </w:r>
      <w:r w:rsidR="00D024FC" w:rsidRPr="00875B3B">
        <w:rPr>
          <w:sz w:val="20"/>
        </w:rPr>
        <w:t xml:space="preserve"> and sudden storms are a normal occurrence in mountainous areas. </w:t>
      </w:r>
      <w:r w:rsidR="00861BCA" w:rsidRPr="00875B3B">
        <w:rPr>
          <w:sz w:val="20"/>
        </w:rPr>
        <w:t xml:space="preserve">Participants must </w:t>
      </w:r>
      <w:r w:rsidR="00AA0ED8" w:rsidRPr="00875B3B">
        <w:rPr>
          <w:sz w:val="20"/>
        </w:rPr>
        <w:t>carry a survival bag, bivouac sack or emergency shelter at all times</w:t>
      </w:r>
      <w:r w:rsidR="00BD11B5" w:rsidRPr="00875B3B">
        <w:rPr>
          <w:sz w:val="20"/>
        </w:rPr>
        <w:t xml:space="preserve">. Participants must </w:t>
      </w:r>
      <w:r w:rsidR="00861BCA" w:rsidRPr="00875B3B">
        <w:rPr>
          <w:sz w:val="20"/>
        </w:rPr>
        <w:t>know what to do in case of lightning storms</w:t>
      </w:r>
      <w:r w:rsidR="00AA0ED8" w:rsidRPr="00875B3B">
        <w:rPr>
          <w:sz w:val="20"/>
        </w:rPr>
        <w:t xml:space="preserve">. </w:t>
      </w:r>
      <w:r w:rsidR="00861BCA" w:rsidRPr="00875B3B">
        <w:rPr>
          <w:sz w:val="20"/>
        </w:rPr>
        <w:t>C</w:t>
      </w:r>
      <w:r w:rsidR="00B96028" w:rsidRPr="00875B3B">
        <w:rPr>
          <w:sz w:val="20"/>
        </w:rPr>
        <w:t xml:space="preserve">ycling clothing </w:t>
      </w:r>
      <w:r w:rsidR="00AA0ED8" w:rsidRPr="00875B3B">
        <w:rPr>
          <w:sz w:val="20"/>
        </w:rPr>
        <w:t>may</w:t>
      </w:r>
      <w:r w:rsidR="00B96028" w:rsidRPr="00875B3B">
        <w:rPr>
          <w:sz w:val="20"/>
        </w:rPr>
        <w:t xml:space="preserve"> be</w:t>
      </w:r>
      <w:r w:rsidR="00861BCA" w:rsidRPr="00875B3B">
        <w:rPr>
          <w:sz w:val="20"/>
        </w:rPr>
        <w:t xml:space="preserve"> inadequate against bad weather and</w:t>
      </w:r>
      <w:r w:rsidR="00B96028" w:rsidRPr="00875B3B">
        <w:rPr>
          <w:sz w:val="20"/>
        </w:rPr>
        <w:t xml:space="preserve"> </w:t>
      </w:r>
      <w:r w:rsidR="008216CE" w:rsidRPr="00875B3B">
        <w:rPr>
          <w:sz w:val="20"/>
        </w:rPr>
        <w:t>Participant</w:t>
      </w:r>
      <w:r w:rsidR="00D024FC" w:rsidRPr="00875B3B">
        <w:rPr>
          <w:sz w:val="20"/>
        </w:rPr>
        <w:t xml:space="preserve">s </w:t>
      </w:r>
      <w:r w:rsidR="00AA0ED8" w:rsidRPr="00875B3B">
        <w:rPr>
          <w:sz w:val="20"/>
        </w:rPr>
        <w:t>are advised to</w:t>
      </w:r>
      <w:r w:rsidR="00D024FC" w:rsidRPr="00875B3B">
        <w:rPr>
          <w:sz w:val="20"/>
        </w:rPr>
        <w:t xml:space="preserve"> carry</w:t>
      </w:r>
      <w:r w:rsidR="00B96028" w:rsidRPr="00875B3B">
        <w:rPr>
          <w:sz w:val="20"/>
        </w:rPr>
        <w:t xml:space="preserve"> </w:t>
      </w:r>
      <w:r w:rsidR="00861BCA" w:rsidRPr="00875B3B">
        <w:rPr>
          <w:sz w:val="20"/>
        </w:rPr>
        <w:t>clothing suitable for mountain weather including a</w:t>
      </w:r>
      <w:r w:rsidR="00B96028" w:rsidRPr="00875B3B">
        <w:rPr>
          <w:sz w:val="20"/>
        </w:rPr>
        <w:t xml:space="preserve"> </w:t>
      </w:r>
      <w:r w:rsidR="00861BCA" w:rsidRPr="00875B3B">
        <w:rPr>
          <w:sz w:val="20"/>
        </w:rPr>
        <w:t xml:space="preserve">waterproof </w:t>
      </w:r>
      <w:r w:rsidR="00B96028" w:rsidRPr="00875B3B">
        <w:rPr>
          <w:sz w:val="20"/>
        </w:rPr>
        <w:t>jacket with a h</w:t>
      </w:r>
      <w:r w:rsidR="00861BCA" w:rsidRPr="00875B3B">
        <w:rPr>
          <w:sz w:val="20"/>
        </w:rPr>
        <w:t>ood</w:t>
      </w:r>
      <w:r w:rsidR="00B96028" w:rsidRPr="00875B3B">
        <w:rPr>
          <w:sz w:val="20"/>
        </w:rPr>
        <w:t xml:space="preserve">, waterproof </w:t>
      </w:r>
      <w:r w:rsidR="00D024FC" w:rsidRPr="00875B3B">
        <w:rPr>
          <w:sz w:val="20"/>
        </w:rPr>
        <w:t>legwear</w:t>
      </w:r>
      <w:r w:rsidR="00B96028" w:rsidRPr="00875B3B">
        <w:rPr>
          <w:sz w:val="20"/>
        </w:rPr>
        <w:t>, waterproof spare glove</w:t>
      </w:r>
      <w:r w:rsidR="00861BCA" w:rsidRPr="00875B3B">
        <w:rPr>
          <w:sz w:val="20"/>
        </w:rPr>
        <w:t>s plus</w:t>
      </w:r>
      <w:r w:rsidR="00124339" w:rsidRPr="00875B3B">
        <w:rPr>
          <w:sz w:val="20"/>
        </w:rPr>
        <w:t xml:space="preserve"> </w:t>
      </w:r>
      <w:r w:rsidR="009C1EE8" w:rsidRPr="00875B3B">
        <w:rPr>
          <w:sz w:val="20"/>
        </w:rPr>
        <w:t xml:space="preserve">a hat and </w:t>
      </w:r>
      <w:r w:rsidR="00D024FC" w:rsidRPr="00875B3B">
        <w:rPr>
          <w:sz w:val="20"/>
        </w:rPr>
        <w:t xml:space="preserve">additional </w:t>
      </w:r>
      <w:r w:rsidR="00AA0ED8" w:rsidRPr="00875B3B">
        <w:rPr>
          <w:sz w:val="20"/>
        </w:rPr>
        <w:t>insulated layers that ret</w:t>
      </w:r>
      <w:r w:rsidR="00124339" w:rsidRPr="00875B3B">
        <w:rPr>
          <w:sz w:val="20"/>
        </w:rPr>
        <w:t>ain warm</w:t>
      </w:r>
      <w:r w:rsidR="00AA0ED8" w:rsidRPr="00875B3B">
        <w:rPr>
          <w:sz w:val="20"/>
        </w:rPr>
        <w:t>th</w:t>
      </w:r>
      <w:r w:rsidR="00B96028" w:rsidRPr="00875B3B">
        <w:rPr>
          <w:sz w:val="20"/>
        </w:rPr>
        <w:t xml:space="preserve"> when</w:t>
      </w:r>
      <w:r w:rsidR="00124339" w:rsidRPr="00875B3B">
        <w:rPr>
          <w:sz w:val="20"/>
        </w:rPr>
        <w:t xml:space="preserve"> wet</w:t>
      </w:r>
      <w:r w:rsidR="00B96028" w:rsidRPr="00875B3B">
        <w:rPr>
          <w:sz w:val="20"/>
        </w:rPr>
        <w:t xml:space="preserve">. </w:t>
      </w:r>
    </w:p>
    <w:p w:rsidR="00BD2762" w:rsidRPr="00875B3B" w:rsidRDefault="001003E7" w:rsidP="00BD2762">
      <w:pPr>
        <w:pStyle w:val="ListParagraph"/>
        <w:numPr>
          <w:ilvl w:val="0"/>
          <w:numId w:val="2"/>
        </w:numPr>
        <w:rPr>
          <w:sz w:val="20"/>
        </w:rPr>
      </w:pPr>
      <w:r w:rsidRPr="00875B3B">
        <w:rPr>
          <w:b/>
          <w:sz w:val="20"/>
        </w:rPr>
        <w:t>Bicycle selection.</w:t>
      </w:r>
      <w:r w:rsidRPr="00875B3B">
        <w:rPr>
          <w:sz w:val="20"/>
        </w:rPr>
        <w:t xml:space="preserve"> </w:t>
      </w:r>
      <w:r w:rsidR="006B495B" w:rsidRPr="00875B3B">
        <w:rPr>
          <w:sz w:val="20"/>
        </w:rPr>
        <w:t xml:space="preserve">A Participant’s </w:t>
      </w:r>
      <w:r w:rsidR="009129CD" w:rsidRPr="00875B3B">
        <w:rPr>
          <w:sz w:val="20"/>
        </w:rPr>
        <w:t xml:space="preserve">cycle for the </w:t>
      </w:r>
      <w:r w:rsidR="00606886" w:rsidRPr="00875B3B">
        <w:rPr>
          <w:sz w:val="20"/>
        </w:rPr>
        <w:t>Rally Route</w:t>
      </w:r>
      <w:r w:rsidR="009129CD" w:rsidRPr="00875B3B">
        <w:rPr>
          <w:sz w:val="20"/>
        </w:rPr>
        <w:t xml:space="preserve"> </w:t>
      </w:r>
      <w:r w:rsidR="00B96028" w:rsidRPr="00875B3B">
        <w:rPr>
          <w:sz w:val="20"/>
        </w:rPr>
        <w:t>must be suitable for extended</w:t>
      </w:r>
      <w:r w:rsidR="00E83925" w:rsidRPr="00875B3B">
        <w:rPr>
          <w:sz w:val="20"/>
        </w:rPr>
        <w:t>, loaded</w:t>
      </w:r>
      <w:r w:rsidR="00B96028" w:rsidRPr="00875B3B">
        <w:rPr>
          <w:sz w:val="20"/>
        </w:rPr>
        <w:t xml:space="preserve"> off-road use</w:t>
      </w:r>
      <w:r w:rsidR="00D17AAA" w:rsidRPr="00875B3B">
        <w:rPr>
          <w:sz w:val="20"/>
        </w:rPr>
        <w:t xml:space="preserve"> on rocky terrain</w:t>
      </w:r>
      <w:r w:rsidR="009B2A50" w:rsidRPr="00875B3B">
        <w:rPr>
          <w:sz w:val="20"/>
        </w:rPr>
        <w:t>.</w:t>
      </w:r>
      <w:r w:rsidR="00B96028" w:rsidRPr="00875B3B">
        <w:rPr>
          <w:sz w:val="20"/>
        </w:rPr>
        <w:t xml:space="preserve"> </w:t>
      </w:r>
      <w:r w:rsidR="009B2A50" w:rsidRPr="00875B3B">
        <w:rPr>
          <w:sz w:val="20"/>
        </w:rPr>
        <w:t xml:space="preserve">The Rally is not a suitable route for lightweight bikes with tyres </w:t>
      </w:r>
      <w:r w:rsidR="00AA0ED8" w:rsidRPr="00875B3B">
        <w:rPr>
          <w:sz w:val="20"/>
        </w:rPr>
        <w:t>under 35mm width</w:t>
      </w:r>
      <w:r w:rsidR="009B2A50" w:rsidRPr="00875B3B">
        <w:rPr>
          <w:sz w:val="20"/>
        </w:rPr>
        <w:t xml:space="preserve">. </w:t>
      </w:r>
      <w:r w:rsidR="00AA0ED8" w:rsidRPr="00875B3B">
        <w:rPr>
          <w:sz w:val="20"/>
        </w:rPr>
        <w:t xml:space="preserve">Brakes must be suitable for safe stopping performance in wet conditions when the bike is fully loaded (safe stopping performance </w:t>
      </w:r>
      <w:r w:rsidR="00E77DFD" w:rsidRPr="00875B3B">
        <w:rPr>
          <w:sz w:val="20"/>
        </w:rPr>
        <w:t xml:space="preserve">and any other aspect of cycle safety </w:t>
      </w:r>
      <w:r w:rsidR="00AA0ED8" w:rsidRPr="00875B3B">
        <w:rPr>
          <w:sz w:val="20"/>
        </w:rPr>
        <w:t xml:space="preserve">can be determined as defined in IS4120 EU safety standards). </w:t>
      </w:r>
      <w:r w:rsidR="009B2A50" w:rsidRPr="00875B3B">
        <w:rPr>
          <w:sz w:val="20"/>
        </w:rPr>
        <w:t xml:space="preserve">Previous experience of loaded touring on Alpine roads and off-road tracks is required for safety and judgement of cycle type or specification suitability for the </w:t>
      </w:r>
      <w:r w:rsidR="00606886" w:rsidRPr="00875B3B">
        <w:rPr>
          <w:sz w:val="20"/>
        </w:rPr>
        <w:t>Rally Route</w:t>
      </w:r>
      <w:r w:rsidR="009B2A50" w:rsidRPr="00875B3B">
        <w:rPr>
          <w:sz w:val="20"/>
        </w:rPr>
        <w:t>. A Participant</w:t>
      </w:r>
      <w:r w:rsidR="006B495B" w:rsidRPr="00875B3B">
        <w:rPr>
          <w:sz w:val="20"/>
        </w:rPr>
        <w:t>’</w:t>
      </w:r>
      <w:r w:rsidR="009B2A50" w:rsidRPr="00875B3B">
        <w:rPr>
          <w:sz w:val="20"/>
        </w:rPr>
        <w:t>s cycle must</w:t>
      </w:r>
      <w:r w:rsidR="00B96028" w:rsidRPr="00875B3B">
        <w:rPr>
          <w:sz w:val="20"/>
        </w:rPr>
        <w:t xml:space="preserve"> be </w:t>
      </w:r>
      <w:r w:rsidR="009B2A50" w:rsidRPr="00875B3B">
        <w:rPr>
          <w:sz w:val="20"/>
        </w:rPr>
        <w:t>serviced and</w:t>
      </w:r>
      <w:r w:rsidR="007F4BA3" w:rsidRPr="00875B3B">
        <w:rPr>
          <w:sz w:val="20"/>
        </w:rPr>
        <w:t xml:space="preserve"> judged to be</w:t>
      </w:r>
      <w:r w:rsidR="009B2A50" w:rsidRPr="00875B3B">
        <w:rPr>
          <w:sz w:val="20"/>
        </w:rPr>
        <w:t xml:space="preserve"> fit for</w:t>
      </w:r>
      <w:r w:rsidR="00E83925" w:rsidRPr="00875B3B">
        <w:rPr>
          <w:sz w:val="20"/>
        </w:rPr>
        <w:t xml:space="preserve"> </w:t>
      </w:r>
      <w:r w:rsidR="00B96028" w:rsidRPr="00875B3B">
        <w:rPr>
          <w:sz w:val="20"/>
        </w:rPr>
        <w:t>purpose</w:t>
      </w:r>
      <w:r w:rsidR="00124339" w:rsidRPr="00875B3B">
        <w:rPr>
          <w:sz w:val="20"/>
        </w:rPr>
        <w:t xml:space="preserve"> </w:t>
      </w:r>
      <w:r w:rsidR="005C6343" w:rsidRPr="00875B3B">
        <w:rPr>
          <w:sz w:val="20"/>
        </w:rPr>
        <w:t>for mou</w:t>
      </w:r>
      <w:r w:rsidR="001F2B1B" w:rsidRPr="00875B3B">
        <w:rPr>
          <w:sz w:val="20"/>
        </w:rPr>
        <w:t xml:space="preserve">ntainous off-road cycle touring, preferably via </w:t>
      </w:r>
      <w:r w:rsidR="00AA0ED8" w:rsidRPr="00875B3B">
        <w:rPr>
          <w:sz w:val="20"/>
        </w:rPr>
        <w:t xml:space="preserve">the advice of </w:t>
      </w:r>
      <w:r w:rsidR="005C6343" w:rsidRPr="00875B3B">
        <w:rPr>
          <w:sz w:val="20"/>
        </w:rPr>
        <w:t>a qualified cycle mechanic</w:t>
      </w:r>
      <w:r w:rsidR="00B96028" w:rsidRPr="00875B3B">
        <w:rPr>
          <w:sz w:val="20"/>
        </w:rPr>
        <w:t>. Brakes must be checked f</w:t>
      </w:r>
      <w:r w:rsidR="00AA0ED8" w:rsidRPr="00875B3B">
        <w:rPr>
          <w:sz w:val="20"/>
        </w:rPr>
        <w:t>or safe performance</w:t>
      </w:r>
      <w:r w:rsidR="00B96028" w:rsidRPr="00875B3B">
        <w:rPr>
          <w:sz w:val="20"/>
        </w:rPr>
        <w:t xml:space="preserve"> and spare </w:t>
      </w:r>
      <w:r w:rsidR="009129CD" w:rsidRPr="00875B3B">
        <w:rPr>
          <w:sz w:val="20"/>
        </w:rPr>
        <w:t xml:space="preserve">brake </w:t>
      </w:r>
      <w:r w:rsidR="003D1937" w:rsidRPr="00875B3B">
        <w:rPr>
          <w:sz w:val="20"/>
        </w:rPr>
        <w:t>parts carried. Frames,</w:t>
      </w:r>
      <w:r w:rsidR="00B96028" w:rsidRPr="00875B3B">
        <w:rPr>
          <w:sz w:val="20"/>
        </w:rPr>
        <w:t xml:space="preserve"> </w:t>
      </w:r>
      <w:r w:rsidR="003D1937" w:rsidRPr="00875B3B">
        <w:rPr>
          <w:sz w:val="20"/>
        </w:rPr>
        <w:t>forks,</w:t>
      </w:r>
      <w:r w:rsidR="00B96028" w:rsidRPr="00875B3B">
        <w:rPr>
          <w:sz w:val="20"/>
        </w:rPr>
        <w:t xml:space="preserve"> bars, stems and seat</w:t>
      </w:r>
      <w:r w:rsidR="00712CE3" w:rsidRPr="00875B3B">
        <w:rPr>
          <w:sz w:val="20"/>
        </w:rPr>
        <w:t xml:space="preserve"> </w:t>
      </w:r>
      <w:r w:rsidR="00E83925" w:rsidRPr="00875B3B">
        <w:rPr>
          <w:sz w:val="20"/>
        </w:rPr>
        <w:t xml:space="preserve">post </w:t>
      </w:r>
      <w:r w:rsidR="003D1937" w:rsidRPr="00875B3B">
        <w:rPr>
          <w:sz w:val="20"/>
        </w:rPr>
        <w:t xml:space="preserve">and any load-bearing components that luggage is attached to </w:t>
      </w:r>
      <w:r w:rsidR="00E83925" w:rsidRPr="00875B3B">
        <w:rPr>
          <w:sz w:val="20"/>
        </w:rPr>
        <w:t>should all be</w:t>
      </w:r>
      <w:r w:rsidR="00B96028" w:rsidRPr="00875B3B">
        <w:rPr>
          <w:sz w:val="20"/>
        </w:rPr>
        <w:t xml:space="preserve"> inspected for signs of </w:t>
      </w:r>
      <w:r w:rsidR="00E83925" w:rsidRPr="00875B3B">
        <w:rPr>
          <w:sz w:val="20"/>
        </w:rPr>
        <w:t xml:space="preserve">damage, </w:t>
      </w:r>
      <w:r w:rsidR="00B96028" w:rsidRPr="00875B3B">
        <w:rPr>
          <w:sz w:val="20"/>
        </w:rPr>
        <w:t xml:space="preserve">fatigue or cracks and tyres inspected for integrity before starting the </w:t>
      </w:r>
      <w:r w:rsidR="009129CD" w:rsidRPr="00875B3B">
        <w:rPr>
          <w:sz w:val="20"/>
        </w:rPr>
        <w:t>Rally</w:t>
      </w:r>
      <w:r w:rsidR="00B96028" w:rsidRPr="00875B3B">
        <w:rPr>
          <w:sz w:val="20"/>
        </w:rPr>
        <w:t>. A failed</w:t>
      </w:r>
      <w:r w:rsidR="004422CA" w:rsidRPr="00875B3B">
        <w:rPr>
          <w:sz w:val="20"/>
        </w:rPr>
        <w:t xml:space="preserve"> structural</w:t>
      </w:r>
      <w:r w:rsidR="00B96028" w:rsidRPr="00875B3B">
        <w:rPr>
          <w:sz w:val="20"/>
        </w:rPr>
        <w:t xml:space="preserve"> </w:t>
      </w:r>
      <w:r w:rsidR="004422CA" w:rsidRPr="00875B3B">
        <w:rPr>
          <w:sz w:val="20"/>
        </w:rPr>
        <w:t xml:space="preserve">component, </w:t>
      </w:r>
      <w:r w:rsidR="00B96028" w:rsidRPr="00875B3B">
        <w:rPr>
          <w:sz w:val="20"/>
        </w:rPr>
        <w:t xml:space="preserve">brake </w:t>
      </w:r>
      <w:r w:rsidR="00712CE3" w:rsidRPr="00875B3B">
        <w:rPr>
          <w:sz w:val="20"/>
        </w:rPr>
        <w:t xml:space="preserve">or tyre </w:t>
      </w:r>
      <w:r w:rsidR="00B96028" w:rsidRPr="00875B3B">
        <w:rPr>
          <w:sz w:val="20"/>
        </w:rPr>
        <w:t xml:space="preserve">could </w:t>
      </w:r>
      <w:r w:rsidR="009129CD" w:rsidRPr="00875B3B">
        <w:rPr>
          <w:sz w:val="20"/>
        </w:rPr>
        <w:t>cause a</w:t>
      </w:r>
      <w:r w:rsidR="00B96028" w:rsidRPr="00875B3B">
        <w:rPr>
          <w:sz w:val="20"/>
        </w:rPr>
        <w:t xml:space="preserve"> fatal</w:t>
      </w:r>
      <w:r w:rsidR="009129CD" w:rsidRPr="00875B3B">
        <w:rPr>
          <w:sz w:val="20"/>
        </w:rPr>
        <w:t xml:space="preserve"> accident and </w:t>
      </w:r>
      <w:r w:rsidR="008216CE" w:rsidRPr="00875B3B">
        <w:rPr>
          <w:sz w:val="20"/>
        </w:rPr>
        <w:t>Participant</w:t>
      </w:r>
      <w:r w:rsidR="009129CD" w:rsidRPr="00875B3B">
        <w:rPr>
          <w:sz w:val="20"/>
        </w:rPr>
        <w:t xml:space="preserve">s understand and acknowledge this </w:t>
      </w:r>
      <w:r w:rsidR="001F2B1B" w:rsidRPr="00875B3B">
        <w:rPr>
          <w:sz w:val="20"/>
        </w:rPr>
        <w:t xml:space="preserve">general </w:t>
      </w:r>
      <w:r w:rsidR="009129CD" w:rsidRPr="00875B3B">
        <w:rPr>
          <w:sz w:val="20"/>
        </w:rPr>
        <w:t>risk</w:t>
      </w:r>
      <w:r w:rsidR="003D1937" w:rsidRPr="00875B3B">
        <w:rPr>
          <w:sz w:val="20"/>
        </w:rPr>
        <w:t xml:space="preserve"> and take all responsibility for the safety and suitability of their cycle and equipment</w:t>
      </w:r>
      <w:r w:rsidR="0019613A" w:rsidRPr="00875B3B">
        <w:rPr>
          <w:sz w:val="20"/>
        </w:rPr>
        <w:t xml:space="preserve"> during Participation in the Rally</w:t>
      </w:r>
      <w:r w:rsidR="00B96028" w:rsidRPr="00875B3B">
        <w:rPr>
          <w:sz w:val="20"/>
        </w:rPr>
        <w:t xml:space="preserve">. </w:t>
      </w:r>
    </w:p>
    <w:p w:rsidR="00984CAA" w:rsidRPr="00875B3B" w:rsidRDefault="001F2B1B" w:rsidP="001F2B1B">
      <w:pPr>
        <w:pStyle w:val="ListParagraph"/>
        <w:numPr>
          <w:ilvl w:val="0"/>
          <w:numId w:val="2"/>
        </w:numPr>
        <w:rPr>
          <w:sz w:val="20"/>
        </w:rPr>
      </w:pPr>
      <w:r w:rsidRPr="00875B3B">
        <w:rPr>
          <w:b/>
          <w:sz w:val="20"/>
        </w:rPr>
        <w:t>Laws of the road.</w:t>
      </w:r>
      <w:r w:rsidRPr="00875B3B">
        <w:rPr>
          <w:sz w:val="20"/>
        </w:rPr>
        <w:t xml:space="preserve"> </w:t>
      </w:r>
      <w:r w:rsidR="002A7CDD" w:rsidRPr="00875B3B">
        <w:rPr>
          <w:sz w:val="20"/>
        </w:rPr>
        <w:t xml:space="preserve">Ensure you understand and comply with the rules of the road for cyclists in both Italy and France. This includes </w:t>
      </w:r>
      <w:r w:rsidR="00FA6631" w:rsidRPr="00875B3B">
        <w:rPr>
          <w:sz w:val="20"/>
        </w:rPr>
        <w:t xml:space="preserve">valid insurance </w:t>
      </w:r>
      <w:r w:rsidR="00ED589B" w:rsidRPr="00875B3B">
        <w:rPr>
          <w:sz w:val="20"/>
        </w:rPr>
        <w:t>for</w:t>
      </w:r>
      <w:r w:rsidR="00FA6631" w:rsidRPr="00875B3B">
        <w:rPr>
          <w:sz w:val="20"/>
        </w:rPr>
        <w:t xml:space="preserve"> road use and </w:t>
      </w:r>
      <w:r w:rsidR="00ED589B" w:rsidRPr="00875B3B">
        <w:rPr>
          <w:sz w:val="20"/>
        </w:rPr>
        <w:t xml:space="preserve">complying with </w:t>
      </w:r>
      <w:r w:rsidR="00FA6631" w:rsidRPr="00875B3B">
        <w:rPr>
          <w:sz w:val="20"/>
        </w:rPr>
        <w:t xml:space="preserve">laws relating to </w:t>
      </w:r>
      <w:r w:rsidR="00ED589B" w:rsidRPr="00875B3B">
        <w:rPr>
          <w:sz w:val="20"/>
        </w:rPr>
        <w:t>road use</w:t>
      </w:r>
      <w:r w:rsidR="002A7CDD" w:rsidRPr="00875B3B">
        <w:rPr>
          <w:sz w:val="20"/>
        </w:rPr>
        <w:t xml:space="preserve"> at night </w:t>
      </w:r>
      <w:r w:rsidRPr="00875B3B">
        <w:rPr>
          <w:sz w:val="20"/>
        </w:rPr>
        <w:t>–</w:t>
      </w:r>
      <w:r w:rsidR="002A7CDD" w:rsidRPr="00875B3B">
        <w:rPr>
          <w:sz w:val="20"/>
        </w:rPr>
        <w:t xml:space="preserve"> </w:t>
      </w:r>
      <w:r w:rsidRPr="00875B3B">
        <w:rPr>
          <w:sz w:val="20"/>
        </w:rPr>
        <w:t xml:space="preserve">front and rear </w:t>
      </w:r>
      <w:r w:rsidR="002A7CDD" w:rsidRPr="00875B3B">
        <w:rPr>
          <w:sz w:val="20"/>
        </w:rPr>
        <w:t>lights and reflective jackets</w:t>
      </w:r>
      <w:r w:rsidR="00247098" w:rsidRPr="00875B3B">
        <w:rPr>
          <w:sz w:val="20"/>
        </w:rPr>
        <w:t xml:space="preserve"> or </w:t>
      </w:r>
      <w:r w:rsidR="00FA6631" w:rsidRPr="00875B3B">
        <w:rPr>
          <w:sz w:val="20"/>
        </w:rPr>
        <w:t>sashes are a legal requirement and you must ensure your equipment is legally compliant</w:t>
      </w:r>
      <w:r w:rsidR="00BD11B5" w:rsidRPr="00875B3B">
        <w:rPr>
          <w:sz w:val="20"/>
        </w:rPr>
        <w:t>. T</w:t>
      </w:r>
      <w:r w:rsidRPr="00875B3B">
        <w:rPr>
          <w:sz w:val="20"/>
        </w:rPr>
        <w:t>here are also sections of unlit tunnel along the route that require</w:t>
      </w:r>
      <w:r w:rsidR="00BD11B5" w:rsidRPr="00875B3B">
        <w:rPr>
          <w:sz w:val="20"/>
        </w:rPr>
        <w:t xml:space="preserve"> front and rear lights to negotiate safely</w:t>
      </w:r>
      <w:r w:rsidR="00FA6631" w:rsidRPr="00875B3B">
        <w:rPr>
          <w:sz w:val="20"/>
        </w:rPr>
        <w:t>.</w:t>
      </w:r>
      <w:r w:rsidR="002A7CDD" w:rsidRPr="00875B3B">
        <w:rPr>
          <w:sz w:val="20"/>
        </w:rPr>
        <w:t xml:space="preserve"> </w:t>
      </w:r>
      <w:r w:rsidR="00FA6631" w:rsidRPr="00875B3B">
        <w:rPr>
          <w:sz w:val="20"/>
        </w:rPr>
        <w:t>T</w:t>
      </w:r>
      <w:r w:rsidR="002A7CDD" w:rsidRPr="00875B3B">
        <w:rPr>
          <w:sz w:val="20"/>
        </w:rPr>
        <w:t xml:space="preserve">he </w:t>
      </w:r>
      <w:r w:rsidR="00FA6631" w:rsidRPr="00875B3B">
        <w:rPr>
          <w:sz w:val="20"/>
        </w:rPr>
        <w:t>A</w:t>
      </w:r>
      <w:r w:rsidR="002A7CDD" w:rsidRPr="00875B3B">
        <w:rPr>
          <w:sz w:val="20"/>
        </w:rPr>
        <w:t>uthorities may need to see your insurance details</w:t>
      </w:r>
      <w:r w:rsidR="00FA6631" w:rsidRPr="00875B3B">
        <w:rPr>
          <w:sz w:val="20"/>
        </w:rPr>
        <w:t xml:space="preserve"> or check your compliance with national or regional laws while cycling in Italy or France.</w:t>
      </w:r>
      <w:r w:rsidR="00984CAA" w:rsidRPr="00875B3B">
        <w:rPr>
          <w:sz w:val="20"/>
        </w:rPr>
        <w:t xml:space="preserve"> </w:t>
      </w:r>
    </w:p>
    <w:p w:rsidR="00F2703E" w:rsidRPr="00875B3B" w:rsidRDefault="001F2B1B" w:rsidP="00984CAA">
      <w:pPr>
        <w:pStyle w:val="ListParagraph"/>
        <w:numPr>
          <w:ilvl w:val="0"/>
          <w:numId w:val="2"/>
        </w:numPr>
        <w:rPr>
          <w:sz w:val="20"/>
        </w:rPr>
      </w:pPr>
      <w:r w:rsidRPr="00875B3B">
        <w:rPr>
          <w:b/>
          <w:sz w:val="20"/>
        </w:rPr>
        <w:t>Competition.</w:t>
      </w:r>
      <w:r w:rsidRPr="00875B3B">
        <w:rPr>
          <w:sz w:val="20"/>
        </w:rPr>
        <w:t xml:space="preserve"> </w:t>
      </w:r>
      <w:r w:rsidR="00984CAA" w:rsidRPr="00875B3B">
        <w:rPr>
          <w:sz w:val="20"/>
        </w:rPr>
        <w:t xml:space="preserve">The Rally is not a race. No timing records are recognised </w:t>
      </w:r>
      <w:r w:rsidR="006B495B" w:rsidRPr="00875B3B">
        <w:rPr>
          <w:sz w:val="20"/>
        </w:rPr>
        <w:t>or</w:t>
      </w:r>
      <w:r w:rsidR="00984CAA" w:rsidRPr="00875B3B">
        <w:rPr>
          <w:sz w:val="20"/>
        </w:rPr>
        <w:t xml:space="preserve"> </w:t>
      </w:r>
      <w:r w:rsidR="006B495B" w:rsidRPr="00875B3B">
        <w:rPr>
          <w:sz w:val="20"/>
        </w:rPr>
        <w:t>maintained</w:t>
      </w:r>
      <w:r w:rsidR="00984CAA" w:rsidRPr="00875B3B">
        <w:rPr>
          <w:sz w:val="20"/>
        </w:rPr>
        <w:t xml:space="preserve"> relating to the Rally Route. </w:t>
      </w:r>
      <w:r w:rsidR="006B495B" w:rsidRPr="00875B3B">
        <w:rPr>
          <w:sz w:val="20"/>
        </w:rPr>
        <w:t xml:space="preserve">No Participant finishing order is recorded. </w:t>
      </w:r>
    </w:p>
    <w:p w:rsidR="002A7CDD" w:rsidRPr="00875B3B" w:rsidRDefault="001F2B1B" w:rsidP="00984CAA">
      <w:pPr>
        <w:pStyle w:val="ListParagraph"/>
        <w:numPr>
          <w:ilvl w:val="0"/>
          <w:numId w:val="2"/>
        </w:numPr>
        <w:rPr>
          <w:sz w:val="20"/>
        </w:rPr>
      </w:pPr>
      <w:r w:rsidRPr="00875B3B">
        <w:rPr>
          <w:b/>
          <w:sz w:val="20"/>
        </w:rPr>
        <w:t>Fatigue.</w:t>
      </w:r>
      <w:r w:rsidRPr="00875B3B">
        <w:rPr>
          <w:sz w:val="20"/>
        </w:rPr>
        <w:t xml:space="preserve"> </w:t>
      </w:r>
      <w:r w:rsidR="00984CAA" w:rsidRPr="00875B3B">
        <w:rPr>
          <w:sz w:val="20"/>
        </w:rPr>
        <w:t>Participants</w:t>
      </w:r>
      <w:r w:rsidR="00BD11B5" w:rsidRPr="00875B3B">
        <w:rPr>
          <w:sz w:val="20"/>
        </w:rPr>
        <w:t xml:space="preserve"> must</w:t>
      </w:r>
      <w:r w:rsidR="001E1E3B" w:rsidRPr="00875B3B">
        <w:rPr>
          <w:sz w:val="20"/>
        </w:rPr>
        <w:t xml:space="preserve"> cease riding and rest</w:t>
      </w:r>
      <w:r w:rsidR="00984CAA" w:rsidRPr="00875B3B">
        <w:rPr>
          <w:sz w:val="20"/>
        </w:rPr>
        <w:t xml:space="preserve"> before their level of fatigue may create a risk of accident or injury to themselves or anyone around them. </w:t>
      </w:r>
    </w:p>
    <w:p w:rsidR="00C57034" w:rsidRPr="00875B3B" w:rsidRDefault="00C57034" w:rsidP="00C57034">
      <w:pPr>
        <w:pStyle w:val="ListParagraph"/>
        <w:rPr>
          <w:sz w:val="20"/>
        </w:rPr>
      </w:pPr>
    </w:p>
    <w:p w:rsidR="00F724EF" w:rsidRPr="00875B3B" w:rsidRDefault="00B96028" w:rsidP="002A7CDD">
      <w:pPr>
        <w:rPr>
          <w:b/>
          <w:sz w:val="20"/>
        </w:rPr>
      </w:pPr>
      <w:r w:rsidRPr="00875B3B">
        <w:rPr>
          <w:b/>
          <w:sz w:val="20"/>
        </w:rPr>
        <w:t>R</w:t>
      </w:r>
      <w:r w:rsidR="008F54E6" w:rsidRPr="00875B3B">
        <w:rPr>
          <w:b/>
          <w:sz w:val="20"/>
        </w:rPr>
        <w:t xml:space="preserve">oute </w:t>
      </w:r>
      <w:r w:rsidR="00BD2762" w:rsidRPr="00875B3B">
        <w:rPr>
          <w:b/>
          <w:sz w:val="20"/>
        </w:rPr>
        <w:t>Management</w:t>
      </w:r>
      <w:r w:rsidR="008F54E6" w:rsidRPr="00875B3B">
        <w:rPr>
          <w:b/>
          <w:sz w:val="20"/>
        </w:rPr>
        <w:t xml:space="preserve"> </w:t>
      </w:r>
    </w:p>
    <w:p w:rsidR="00F724EF" w:rsidRPr="00875B3B" w:rsidRDefault="004F40EC" w:rsidP="00F724EF">
      <w:pPr>
        <w:pStyle w:val="ListParagraph"/>
        <w:numPr>
          <w:ilvl w:val="0"/>
          <w:numId w:val="2"/>
        </w:numPr>
        <w:rPr>
          <w:sz w:val="20"/>
        </w:rPr>
      </w:pPr>
      <w:r w:rsidRPr="00875B3B">
        <w:rPr>
          <w:b/>
          <w:sz w:val="20"/>
        </w:rPr>
        <w:t xml:space="preserve">Recognised </w:t>
      </w:r>
      <w:r w:rsidR="00F724EF" w:rsidRPr="00875B3B">
        <w:rPr>
          <w:b/>
          <w:sz w:val="20"/>
        </w:rPr>
        <w:t>Route information.</w:t>
      </w:r>
      <w:r w:rsidR="00F724EF" w:rsidRPr="00875B3B">
        <w:rPr>
          <w:sz w:val="20"/>
        </w:rPr>
        <w:t xml:space="preserve"> Current Rally Route files, or the only Rally Route files that are considered as current (known as ‘current Route files’ within this contract), are the direction guidance files and information sent by the TNR to Participants in the same year as the Rally event and preceding the Rally event. Only files originating from the TNR and sent directly to Participants in the same year as the Rally event and preceding the Rally event will be considered as related to the Rally terms and conditions set out in this contract. </w:t>
      </w:r>
      <w:r w:rsidR="00631879" w:rsidRPr="00875B3B">
        <w:rPr>
          <w:sz w:val="20"/>
        </w:rPr>
        <w:t xml:space="preserve">Due to changes in conditions </w:t>
      </w:r>
      <w:r w:rsidR="00194E91" w:rsidRPr="00875B3B">
        <w:rPr>
          <w:sz w:val="20"/>
        </w:rPr>
        <w:t xml:space="preserve">or options </w:t>
      </w:r>
      <w:r w:rsidR="00631879" w:rsidRPr="00875B3B">
        <w:rPr>
          <w:sz w:val="20"/>
        </w:rPr>
        <w:t xml:space="preserve">along the Route, do not use old route files from online downloads for Participation. </w:t>
      </w:r>
      <w:r w:rsidR="00F724EF" w:rsidRPr="00875B3B">
        <w:rPr>
          <w:sz w:val="20"/>
        </w:rPr>
        <w:t>Route files originating from the TNR may be GPS maps, paper maps or text format cue notes or other formats. Information is offered in English. If any information is translated into other languages the TNR cannot accept responsibility for translation accuracy or alteration of meaning or intent caused by the translation. The English language information is to be recognised as the standard for accuracy and to be consulted or used if there is any doubt or question over the meaning of translated information.</w:t>
      </w:r>
    </w:p>
    <w:p w:rsidR="00F724EF" w:rsidRPr="00875B3B" w:rsidRDefault="00F724EF" w:rsidP="00F724EF">
      <w:pPr>
        <w:pStyle w:val="ListParagraph"/>
        <w:numPr>
          <w:ilvl w:val="0"/>
          <w:numId w:val="2"/>
        </w:numPr>
        <w:rPr>
          <w:sz w:val="20"/>
        </w:rPr>
      </w:pPr>
      <w:r w:rsidRPr="00875B3B">
        <w:rPr>
          <w:b/>
          <w:sz w:val="20"/>
        </w:rPr>
        <w:t>Route information thoroughness.</w:t>
      </w:r>
      <w:r w:rsidRPr="00875B3B">
        <w:rPr>
          <w:sz w:val="20"/>
        </w:rPr>
        <w:t xml:space="preserve"> Information communicated in the Rally Route files, including but not limited to TNR-created GPS, Ex</w:t>
      </w:r>
      <w:r w:rsidR="00D403AC" w:rsidRPr="00875B3B">
        <w:rPr>
          <w:sz w:val="20"/>
        </w:rPr>
        <w:t>c</w:t>
      </w:r>
      <w:r w:rsidRPr="00875B3B">
        <w:rPr>
          <w:sz w:val="20"/>
        </w:rPr>
        <w:t xml:space="preserve">el and PDF files and information on the TNR website or any other media, including warnings of danger, notifications of route details or options, locations of food, water or shelter and any distances or other measures, are </w:t>
      </w:r>
      <w:r w:rsidR="00D403AC" w:rsidRPr="00875B3B">
        <w:rPr>
          <w:sz w:val="20"/>
        </w:rPr>
        <w:t xml:space="preserve">researched but are </w:t>
      </w:r>
      <w:r w:rsidRPr="00875B3B">
        <w:rPr>
          <w:sz w:val="20"/>
        </w:rPr>
        <w:t xml:space="preserve">not exhaustive nor to be considered </w:t>
      </w:r>
      <w:r w:rsidR="00D403AC" w:rsidRPr="00875B3B">
        <w:rPr>
          <w:sz w:val="20"/>
        </w:rPr>
        <w:t xml:space="preserve">wholly </w:t>
      </w:r>
      <w:r w:rsidRPr="00875B3B">
        <w:rPr>
          <w:sz w:val="20"/>
        </w:rPr>
        <w:t>accurate, complete or reliable</w:t>
      </w:r>
      <w:r w:rsidR="003035F1" w:rsidRPr="00875B3B">
        <w:rPr>
          <w:sz w:val="20"/>
        </w:rPr>
        <w:t xml:space="preserve"> in case of emergency or other needs</w:t>
      </w:r>
      <w:r w:rsidRPr="00875B3B">
        <w:rPr>
          <w:sz w:val="20"/>
        </w:rPr>
        <w:t>. Other dangers, considerations for safety, locations of supplies or shelters and other points of interest are self-evident in their existence and are to be assumed to exist and Participants are to use the Route files for general guidance only while using reasonable judg</w:t>
      </w:r>
      <w:r w:rsidR="00E637E3">
        <w:rPr>
          <w:sz w:val="20"/>
        </w:rPr>
        <w:t>e</w:t>
      </w:r>
      <w:r w:rsidRPr="00875B3B">
        <w:rPr>
          <w:sz w:val="20"/>
        </w:rPr>
        <w:t xml:space="preserve">ment and discretion to form decisions. </w:t>
      </w:r>
    </w:p>
    <w:p w:rsidR="00F724EF" w:rsidRPr="00875B3B" w:rsidRDefault="00F724EF" w:rsidP="00D15740">
      <w:pPr>
        <w:pStyle w:val="ListParagraph"/>
        <w:numPr>
          <w:ilvl w:val="0"/>
          <w:numId w:val="2"/>
        </w:numPr>
        <w:rPr>
          <w:sz w:val="20"/>
        </w:rPr>
      </w:pPr>
      <w:r w:rsidRPr="00875B3B">
        <w:rPr>
          <w:b/>
          <w:sz w:val="20"/>
        </w:rPr>
        <w:t>Route conditions.</w:t>
      </w:r>
      <w:r w:rsidRPr="00875B3B">
        <w:rPr>
          <w:sz w:val="20"/>
        </w:rPr>
        <w:t xml:space="preserve"> The Rally Route is considered, as far as is possible by remote monitoring and reporting</w:t>
      </w:r>
      <w:r w:rsidR="00BE7393" w:rsidRPr="00875B3B">
        <w:rPr>
          <w:sz w:val="20"/>
        </w:rPr>
        <w:t>,</w:t>
      </w:r>
      <w:r w:rsidRPr="00875B3B">
        <w:rPr>
          <w:sz w:val="20"/>
        </w:rPr>
        <w:t xml:space="preserve"> </w:t>
      </w:r>
      <w:r w:rsidR="00BE7393" w:rsidRPr="00875B3B">
        <w:rPr>
          <w:sz w:val="20"/>
        </w:rPr>
        <w:t>plus</w:t>
      </w:r>
      <w:r w:rsidRPr="00875B3B">
        <w:rPr>
          <w:sz w:val="20"/>
        </w:rPr>
        <w:t xml:space="preserve"> </w:t>
      </w:r>
      <w:r w:rsidR="00BE7393" w:rsidRPr="00875B3B">
        <w:rPr>
          <w:sz w:val="20"/>
        </w:rPr>
        <w:t xml:space="preserve">occasional direct </w:t>
      </w:r>
      <w:r w:rsidRPr="00875B3B">
        <w:rPr>
          <w:sz w:val="20"/>
        </w:rPr>
        <w:t>experience of the TNR</w:t>
      </w:r>
      <w:r w:rsidR="00BE7393" w:rsidRPr="00875B3B">
        <w:rPr>
          <w:sz w:val="20"/>
        </w:rPr>
        <w:t>,</w:t>
      </w:r>
      <w:r w:rsidRPr="00875B3B">
        <w:rPr>
          <w:sz w:val="20"/>
        </w:rPr>
        <w:t xml:space="preserve"> in any useful period of time before the Rally start, to be suitable for the manner of cycling as described in this contract at the time of publishing or distributing any Rally Route files and any updates issued at the Rally start. However, it is self-evident that route conditions can change suddenly and without notice or warning due to weather, geological events or road and throughfare management or closure by Authorities and Participants acknowledge this. </w:t>
      </w:r>
      <w:r w:rsidR="00BE7393" w:rsidRPr="00875B3B">
        <w:rPr>
          <w:sz w:val="20"/>
        </w:rPr>
        <w:t xml:space="preserve">The current Route files will not over-rule or take priority over good judgement related to safety, or requests made by Authorities, in the case of any change in conditions. </w:t>
      </w:r>
      <w:r w:rsidRPr="00875B3B">
        <w:rPr>
          <w:sz w:val="20"/>
        </w:rPr>
        <w:t xml:space="preserve">Participants must use discretion regarding safety and suitability for route selection with personal safety and legal considerations such as rights of way as the primary concerns at all times. The TNR accepts no liability whatsoever for Participants who pass road closure signs or take routes that have </w:t>
      </w:r>
      <w:r w:rsidR="0024397E" w:rsidRPr="00875B3B">
        <w:rPr>
          <w:sz w:val="20"/>
        </w:rPr>
        <w:t xml:space="preserve">clear signs of damage due to </w:t>
      </w:r>
      <w:r w:rsidR="00217999">
        <w:rPr>
          <w:sz w:val="20"/>
        </w:rPr>
        <w:t>weather</w:t>
      </w:r>
      <w:permStart w:id="1374430415" w:edGrp="everyone"/>
      <w:permEnd w:id="1374430415"/>
      <w:r w:rsidR="0024397E" w:rsidRPr="00875B3B">
        <w:rPr>
          <w:sz w:val="20"/>
        </w:rPr>
        <w:t xml:space="preserve"> or geological </w:t>
      </w:r>
      <w:r w:rsidR="00D15740" w:rsidRPr="00875B3B">
        <w:rPr>
          <w:sz w:val="20"/>
        </w:rPr>
        <w:t>events, or are</w:t>
      </w:r>
      <w:r w:rsidRPr="00875B3B">
        <w:rPr>
          <w:sz w:val="20"/>
        </w:rPr>
        <w:t xml:space="preserve"> communicated </w:t>
      </w:r>
      <w:r w:rsidR="00D15740" w:rsidRPr="00875B3B">
        <w:rPr>
          <w:sz w:val="20"/>
        </w:rPr>
        <w:t>by any means for example</w:t>
      </w:r>
      <w:r w:rsidRPr="00875B3B">
        <w:rPr>
          <w:sz w:val="20"/>
        </w:rPr>
        <w:t xml:space="preserve"> </w:t>
      </w:r>
      <w:r w:rsidR="00D15740" w:rsidRPr="00875B3B">
        <w:rPr>
          <w:sz w:val="20"/>
        </w:rPr>
        <w:t xml:space="preserve">taped-off areas or signs, or by </w:t>
      </w:r>
      <w:r w:rsidRPr="00875B3B">
        <w:rPr>
          <w:sz w:val="20"/>
        </w:rPr>
        <w:t>Authorities or anyone in any official capacity</w:t>
      </w:r>
      <w:r w:rsidR="00D15740" w:rsidRPr="00875B3B">
        <w:rPr>
          <w:sz w:val="20"/>
        </w:rPr>
        <w:t>,</w:t>
      </w:r>
      <w:r w:rsidRPr="00875B3B">
        <w:rPr>
          <w:sz w:val="20"/>
        </w:rPr>
        <w:t xml:space="preserve"> to be closed to traffic for any reason.</w:t>
      </w:r>
    </w:p>
    <w:p w:rsidR="002A7CDD" w:rsidRPr="00875B3B" w:rsidRDefault="001F2B1B" w:rsidP="00C60B98">
      <w:pPr>
        <w:pStyle w:val="ListParagraph"/>
        <w:numPr>
          <w:ilvl w:val="0"/>
          <w:numId w:val="2"/>
        </w:numPr>
        <w:rPr>
          <w:sz w:val="20"/>
        </w:rPr>
      </w:pPr>
      <w:r w:rsidRPr="00875B3B">
        <w:rPr>
          <w:b/>
          <w:sz w:val="20"/>
        </w:rPr>
        <w:t xml:space="preserve">Route </w:t>
      </w:r>
      <w:r w:rsidR="00F724EF" w:rsidRPr="00875B3B">
        <w:rPr>
          <w:b/>
          <w:sz w:val="20"/>
        </w:rPr>
        <w:t>format</w:t>
      </w:r>
      <w:r w:rsidRPr="00875B3B">
        <w:rPr>
          <w:b/>
          <w:sz w:val="20"/>
        </w:rPr>
        <w:t>.</w:t>
      </w:r>
      <w:r w:rsidRPr="00875B3B">
        <w:rPr>
          <w:sz w:val="20"/>
        </w:rPr>
        <w:t xml:space="preserve"> </w:t>
      </w:r>
      <w:r w:rsidR="00ED589B" w:rsidRPr="00875B3B">
        <w:rPr>
          <w:sz w:val="20"/>
        </w:rPr>
        <w:t xml:space="preserve">Route information including but not specifically </w:t>
      </w:r>
      <w:r w:rsidR="002A7CDD" w:rsidRPr="00875B3B">
        <w:rPr>
          <w:sz w:val="20"/>
        </w:rPr>
        <w:t>GPS files and cue</w:t>
      </w:r>
      <w:r w:rsidR="002329FF" w:rsidRPr="00875B3B">
        <w:rPr>
          <w:sz w:val="20"/>
        </w:rPr>
        <w:t xml:space="preserve"> note</w:t>
      </w:r>
      <w:r w:rsidR="002A7CDD" w:rsidRPr="00875B3B">
        <w:rPr>
          <w:sz w:val="20"/>
        </w:rPr>
        <w:t xml:space="preserve">s </w:t>
      </w:r>
      <w:r w:rsidR="00A576E2" w:rsidRPr="00875B3B">
        <w:rPr>
          <w:sz w:val="20"/>
        </w:rPr>
        <w:t xml:space="preserve">for </w:t>
      </w:r>
      <w:r w:rsidR="00606886" w:rsidRPr="00875B3B">
        <w:rPr>
          <w:sz w:val="20"/>
        </w:rPr>
        <w:t>Rally Route</w:t>
      </w:r>
      <w:r w:rsidR="00A576E2" w:rsidRPr="00875B3B">
        <w:rPr>
          <w:sz w:val="20"/>
        </w:rPr>
        <w:t xml:space="preserve"> guidance along the suggested </w:t>
      </w:r>
      <w:r w:rsidRPr="00875B3B">
        <w:rPr>
          <w:sz w:val="20"/>
        </w:rPr>
        <w:t>throughfares</w:t>
      </w:r>
      <w:r w:rsidR="00A576E2" w:rsidRPr="00875B3B">
        <w:rPr>
          <w:sz w:val="20"/>
        </w:rPr>
        <w:t xml:space="preserve"> </w:t>
      </w:r>
      <w:r w:rsidR="002A7CDD" w:rsidRPr="00875B3B">
        <w:rPr>
          <w:sz w:val="20"/>
        </w:rPr>
        <w:t xml:space="preserve">will be sent out in </w:t>
      </w:r>
      <w:r w:rsidRPr="00875B3B">
        <w:rPr>
          <w:sz w:val="20"/>
        </w:rPr>
        <w:t>advance to all who have entered the Rally</w:t>
      </w:r>
      <w:r w:rsidR="00A576E2" w:rsidRPr="00875B3B">
        <w:rPr>
          <w:sz w:val="20"/>
        </w:rPr>
        <w:t xml:space="preserve"> </w:t>
      </w:r>
      <w:r w:rsidRPr="00875B3B">
        <w:rPr>
          <w:sz w:val="20"/>
        </w:rPr>
        <w:t>by</w:t>
      </w:r>
      <w:r w:rsidR="00A576E2" w:rsidRPr="00875B3B">
        <w:rPr>
          <w:sz w:val="20"/>
        </w:rPr>
        <w:t xml:space="preserve"> </w:t>
      </w:r>
      <w:r w:rsidRPr="00875B3B">
        <w:rPr>
          <w:sz w:val="20"/>
        </w:rPr>
        <w:t>meeting</w:t>
      </w:r>
      <w:r w:rsidR="00A576E2" w:rsidRPr="00875B3B">
        <w:rPr>
          <w:sz w:val="20"/>
        </w:rPr>
        <w:t xml:space="preserve"> the terms</w:t>
      </w:r>
      <w:r w:rsidRPr="00875B3B">
        <w:rPr>
          <w:sz w:val="20"/>
        </w:rPr>
        <w:t xml:space="preserve"> of this</w:t>
      </w:r>
      <w:r w:rsidR="00A576E2" w:rsidRPr="00875B3B">
        <w:rPr>
          <w:sz w:val="20"/>
        </w:rPr>
        <w:t xml:space="preserve"> contract</w:t>
      </w:r>
      <w:r w:rsidR="002A7CDD" w:rsidRPr="00875B3B">
        <w:rPr>
          <w:sz w:val="20"/>
        </w:rPr>
        <w:t xml:space="preserve">. </w:t>
      </w:r>
      <w:r w:rsidR="002329FF" w:rsidRPr="00875B3B">
        <w:rPr>
          <w:sz w:val="20"/>
        </w:rPr>
        <w:t>Route information in GPS format will include ‘waypoint’</w:t>
      </w:r>
      <w:r w:rsidR="004E460C" w:rsidRPr="00875B3B">
        <w:rPr>
          <w:sz w:val="20"/>
        </w:rPr>
        <w:t xml:space="preserve"> </w:t>
      </w:r>
      <w:r w:rsidR="002329FF" w:rsidRPr="00875B3B">
        <w:rPr>
          <w:sz w:val="20"/>
        </w:rPr>
        <w:t xml:space="preserve">or ‘POI’ markers at </w:t>
      </w:r>
      <w:r w:rsidRPr="00875B3B">
        <w:rPr>
          <w:sz w:val="20"/>
        </w:rPr>
        <w:t xml:space="preserve">some but not all </w:t>
      </w:r>
      <w:r w:rsidR="002329FF" w:rsidRPr="00875B3B">
        <w:rPr>
          <w:sz w:val="20"/>
        </w:rPr>
        <w:t>p</w:t>
      </w:r>
      <w:r w:rsidR="006B169C" w:rsidRPr="00875B3B">
        <w:rPr>
          <w:sz w:val="20"/>
        </w:rPr>
        <w:t>o</w:t>
      </w:r>
      <w:r w:rsidR="002329FF" w:rsidRPr="00875B3B">
        <w:rPr>
          <w:sz w:val="20"/>
        </w:rPr>
        <w:t xml:space="preserve">ints where traffic or route information is important to Participant safety and Participants are advised to ensure GPS devices used are compatible with this type of GPX formatting so that the markers are visible when following the Route. </w:t>
      </w:r>
      <w:bookmarkStart w:id="5" w:name="_Hlk512798963"/>
      <w:r w:rsidR="00C843CD" w:rsidRPr="00875B3B">
        <w:rPr>
          <w:sz w:val="20"/>
        </w:rPr>
        <w:t>Cue</w:t>
      </w:r>
      <w:r w:rsidR="002329FF" w:rsidRPr="00875B3B">
        <w:rPr>
          <w:sz w:val="20"/>
        </w:rPr>
        <w:t xml:space="preserve"> note</w:t>
      </w:r>
      <w:r w:rsidR="00C843CD" w:rsidRPr="00875B3B">
        <w:rPr>
          <w:sz w:val="20"/>
        </w:rPr>
        <w:t xml:space="preserve">s </w:t>
      </w:r>
      <w:r w:rsidR="002329FF" w:rsidRPr="00875B3B">
        <w:rPr>
          <w:sz w:val="20"/>
        </w:rPr>
        <w:t xml:space="preserve">and Route information in GPS format </w:t>
      </w:r>
      <w:r w:rsidR="00C843CD" w:rsidRPr="00875B3B">
        <w:rPr>
          <w:sz w:val="20"/>
        </w:rPr>
        <w:t xml:space="preserve">will </w:t>
      </w:r>
      <w:bookmarkEnd w:id="5"/>
      <w:r w:rsidR="00C843CD" w:rsidRPr="00875B3B">
        <w:rPr>
          <w:sz w:val="20"/>
        </w:rPr>
        <w:t xml:space="preserve">include some but not all points for water and food </w:t>
      </w:r>
      <w:bookmarkStart w:id="6" w:name="_Hlk512799001"/>
      <w:r w:rsidR="002329FF" w:rsidRPr="00875B3B">
        <w:rPr>
          <w:sz w:val="20"/>
        </w:rPr>
        <w:t>although these points are not guaranteed to be reliable</w:t>
      </w:r>
      <w:bookmarkEnd w:id="6"/>
      <w:r w:rsidR="002329FF" w:rsidRPr="00875B3B">
        <w:rPr>
          <w:sz w:val="20"/>
        </w:rPr>
        <w:t>. Cue notes and Route information in GPS format will</w:t>
      </w:r>
      <w:r w:rsidR="00C843CD" w:rsidRPr="00875B3B">
        <w:rPr>
          <w:sz w:val="20"/>
        </w:rPr>
        <w:t xml:space="preserve"> only </w:t>
      </w:r>
      <w:r w:rsidR="002329FF" w:rsidRPr="00875B3B">
        <w:rPr>
          <w:sz w:val="20"/>
        </w:rPr>
        <w:t xml:space="preserve">list some </w:t>
      </w:r>
      <w:r w:rsidR="00C843CD" w:rsidRPr="00875B3B">
        <w:rPr>
          <w:sz w:val="20"/>
        </w:rPr>
        <w:t xml:space="preserve">commercial </w:t>
      </w:r>
      <w:r w:rsidR="002329FF" w:rsidRPr="00875B3B">
        <w:rPr>
          <w:sz w:val="20"/>
        </w:rPr>
        <w:t xml:space="preserve">and known </w:t>
      </w:r>
      <w:r w:rsidR="00C843CD" w:rsidRPr="00875B3B">
        <w:rPr>
          <w:sz w:val="20"/>
        </w:rPr>
        <w:t>mountain refuges for shelter</w:t>
      </w:r>
      <w:r w:rsidR="002329FF" w:rsidRPr="00875B3B">
        <w:rPr>
          <w:sz w:val="20"/>
        </w:rPr>
        <w:t xml:space="preserve"> although these points are not guaranteed to be </w:t>
      </w:r>
      <w:r w:rsidR="002C53D9" w:rsidRPr="00875B3B">
        <w:rPr>
          <w:sz w:val="20"/>
        </w:rPr>
        <w:t>open or available for use so Participants are advised to check in advance</w:t>
      </w:r>
      <w:r w:rsidR="00C843CD" w:rsidRPr="00875B3B">
        <w:rPr>
          <w:sz w:val="20"/>
        </w:rPr>
        <w:t xml:space="preserve">. </w:t>
      </w:r>
      <w:r w:rsidR="006B169C" w:rsidRPr="00875B3B">
        <w:rPr>
          <w:sz w:val="20"/>
        </w:rPr>
        <w:t>Cue notes</w:t>
      </w:r>
      <w:r w:rsidR="002C53D9" w:rsidRPr="00875B3B">
        <w:rPr>
          <w:sz w:val="20"/>
        </w:rPr>
        <w:t xml:space="preserve"> may include safety information, in particular </w:t>
      </w:r>
      <w:r w:rsidR="006B169C" w:rsidRPr="00875B3B">
        <w:rPr>
          <w:sz w:val="20"/>
        </w:rPr>
        <w:t>related to optional route sections</w:t>
      </w:r>
      <w:r w:rsidR="002C53D9" w:rsidRPr="00875B3B">
        <w:rPr>
          <w:sz w:val="20"/>
        </w:rPr>
        <w:t>,</w:t>
      </w:r>
      <w:r w:rsidR="006B169C" w:rsidRPr="00875B3B">
        <w:rPr>
          <w:sz w:val="20"/>
        </w:rPr>
        <w:t xml:space="preserve"> that is not available within Route information in GPS format and Participants acknowledge this</w:t>
      </w:r>
      <w:r w:rsidR="00C60B98" w:rsidRPr="00875B3B">
        <w:rPr>
          <w:sz w:val="20"/>
        </w:rPr>
        <w:t xml:space="preserve"> and are advised to use both printed cue notes and GPS and/or paper maps for route information</w:t>
      </w:r>
      <w:r w:rsidR="006B169C" w:rsidRPr="00875B3B">
        <w:rPr>
          <w:sz w:val="20"/>
        </w:rPr>
        <w:t>.</w:t>
      </w:r>
    </w:p>
    <w:p w:rsidR="00BD2762" w:rsidRPr="00875B3B" w:rsidRDefault="002C53D9" w:rsidP="0088503E">
      <w:pPr>
        <w:pStyle w:val="ListParagraph"/>
        <w:numPr>
          <w:ilvl w:val="0"/>
          <w:numId w:val="2"/>
        </w:numPr>
        <w:rPr>
          <w:sz w:val="20"/>
        </w:rPr>
      </w:pPr>
      <w:r w:rsidRPr="00875B3B">
        <w:rPr>
          <w:b/>
          <w:sz w:val="20"/>
        </w:rPr>
        <w:t>Route options.</w:t>
      </w:r>
      <w:r w:rsidRPr="00875B3B">
        <w:rPr>
          <w:sz w:val="20"/>
        </w:rPr>
        <w:t xml:space="preserve"> </w:t>
      </w:r>
      <w:r w:rsidR="00927BB7" w:rsidRPr="00875B3B">
        <w:rPr>
          <w:sz w:val="20"/>
        </w:rPr>
        <w:t xml:space="preserve">The </w:t>
      </w:r>
      <w:r w:rsidR="00124339" w:rsidRPr="00875B3B">
        <w:rPr>
          <w:sz w:val="20"/>
        </w:rPr>
        <w:t>Rally</w:t>
      </w:r>
      <w:r w:rsidR="002A7CDD" w:rsidRPr="00875B3B">
        <w:rPr>
          <w:sz w:val="20"/>
        </w:rPr>
        <w:t xml:space="preserve"> isn't a </w:t>
      </w:r>
      <w:r w:rsidR="00ED589B" w:rsidRPr="00875B3B">
        <w:rPr>
          <w:sz w:val="20"/>
        </w:rPr>
        <w:t>single route</w:t>
      </w:r>
      <w:r w:rsidR="006B169C" w:rsidRPr="00875B3B">
        <w:rPr>
          <w:sz w:val="20"/>
        </w:rPr>
        <w:t xml:space="preserve"> or a one-course</w:t>
      </w:r>
      <w:r w:rsidR="00984CAA" w:rsidRPr="00875B3B">
        <w:rPr>
          <w:sz w:val="20"/>
        </w:rPr>
        <w:t xml:space="preserve"> </w:t>
      </w:r>
      <w:r w:rsidR="00712CE3" w:rsidRPr="00875B3B">
        <w:rPr>
          <w:sz w:val="20"/>
        </w:rPr>
        <w:t>event. There are</w:t>
      </w:r>
      <w:r w:rsidR="002A7CDD" w:rsidRPr="00875B3B">
        <w:rPr>
          <w:sz w:val="20"/>
        </w:rPr>
        <w:t xml:space="preserve"> rou</w:t>
      </w:r>
      <w:r w:rsidR="006B169C" w:rsidRPr="00875B3B">
        <w:rPr>
          <w:sz w:val="20"/>
        </w:rPr>
        <w:t>ting</w:t>
      </w:r>
      <w:r w:rsidR="002A7CDD" w:rsidRPr="00875B3B">
        <w:rPr>
          <w:sz w:val="20"/>
        </w:rPr>
        <w:t xml:space="preserve"> choices to be made from the </w:t>
      </w:r>
      <w:r w:rsidR="00606886" w:rsidRPr="00875B3B">
        <w:rPr>
          <w:sz w:val="20"/>
        </w:rPr>
        <w:t>Rally Route</w:t>
      </w:r>
      <w:r w:rsidR="00A576E2" w:rsidRPr="00875B3B">
        <w:rPr>
          <w:sz w:val="20"/>
        </w:rPr>
        <w:t xml:space="preserve"> </w:t>
      </w:r>
      <w:r w:rsidR="002A7CDD" w:rsidRPr="00875B3B">
        <w:rPr>
          <w:sz w:val="20"/>
        </w:rPr>
        <w:t xml:space="preserve">options </w:t>
      </w:r>
      <w:r w:rsidR="00A576E2" w:rsidRPr="00875B3B">
        <w:rPr>
          <w:sz w:val="20"/>
        </w:rPr>
        <w:t>suggested</w:t>
      </w:r>
      <w:r w:rsidR="002A7CDD" w:rsidRPr="00875B3B">
        <w:rPr>
          <w:sz w:val="20"/>
        </w:rPr>
        <w:t xml:space="preserve">. </w:t>
      </w:r>
      <w:r w:rsidR="0088503E" w:rsidRPr="00875B3B">
        <w:rPr>
          <w:sz w:val="20"/>
        </w:rPr>
        <w:t xml:space="preserve">Options included in current Route files are intended for </w:t>
      </w:r>
      <w:r w:rsidR="0088503E" w:rsidRPr="00875B3B">
        <w:rPr>
          <w:sz w:val="20"/>
        </w:rPr>
        <w:lastRenderedPageBreak/>
        <w:t xml:space="preserve">variety, convenience or safety in varying conditions only. The Rally event format thus offers Participants the opportunity to make choices for variety, convenience or safety in varying conditions with Participant safety as the primary concern. </w:t>
      </w:r>
      <w:r w:rsidR="00984CAA" w:rsidRPr="00875B3B">
        <w:rPr>
          <w:sz w:val="20"/>
        </w:rPr>
        <w:t xml:space="preserve">Participants should use personal discretion and experience to judge the risks to health, safety and reasonable passage time when taking any section of the Rally Route. </w:t>
      </w:r>
      <w:r w:rsidR="009E6BC3" w:rsidRPr="00875B3B">
        <w:rPr>
          <w:sz w:val="20"/>
        </w:rPr>
        <w:t xml:space="preserve">Riders accept </w:t>
      </w:r>
      <w:r w:rsidRPr="00875B3B">
        <w:rPr>
          <w:sz w:val="20"/>
        </w:rPr>
        <w:t xml:space="preserve">all </w:t>
      </w:r>
      <w:r w:rsidR="009E6BC3" w:rsidRPr="00875B3B">
        <w:rPr>
          <w:sz w:val="20"/>
        </w:rPr>
        <w:t xml:space="preserve">responsibility for judging the suitability of any section of the </w:t>
      </w:r>
      <w:r w:rsidR="00984CAA" w:rsidRPr="00875B3B">
        <w:rPr>
          <w:sz w:val="20"/>
        </w:rPr>
        <w:t>R</w:t>
      </w:r>
      <w:r w:rsidR="009E6BC3" w:rsidRPr="00875B3B">
        <w:rPr>
          <w:sz w:val="20"/>
        </w:rPr>
        <w:t xml:space="preserve">oute or any </w:t>
      </w:r>
      <w:r w:rsidR="00984CAA" w:rsidRPr="00875B3B">
        <w:rPr>
          <w:sz w:val="20"/>
        </w:rPr>
        <w:t>R</w:t>
      </w:r>
      <w:r w:rsidR="009E6BC3" w:rsidRPr="00875B3B">
        <w:rPr>
          <w:sz w:val="20"/>
        </w:rPr>
        <w:t>oute</w:t>
      </w:r>
      <w:r w:rsidR="00984CAA" w:rsidRPr="00875B3B">
        <w:rPr>
          <w:sz w:val="20"/>
        </w:rPr>
        <w:t xml:space="preserve"> option</w:t>
      </w:r>
      <w:r w:rsidR="006B169C" w:rsidRPr="00875B3B">
        <w:rPr>
          <w:sz w:val="20"/>
        </w:rPr>
        <w:t xml:space="preserve"> taken</w:t>
      </w:r>
      <w:r w:rsidR="009E6BC3" w:rsidRPr="00875B3B">
        <w:rPr>
          <w:sz w:val="20"/>
        </w:rPr>
        <w:t xml:space="preserve"> </w:t>
      </w:r>
      <w:r w:rsidR="00A576E2" w:rsidRPr="00875B3B">
        <w:rPr>
          <w:sz w:val="20"/>
        </w:rPr>
        <w:t xml:space="preserve">at any time </w:t>
      </w:r>
      <w:r w:rsidR="009E6BC3" w:rsidRPr="00875B3B">
        <w:rPr>
          <w:sz w:val="20"/>
        </w:rPr>
        <w:t>with safety as the</w:t>
      </w:r>
      <w:r w:rsidR="006B169C" w:rsidRPr="00875B3B">
        <w:rPr>
          <w:sz w:val="20"/>
        </w:rPr>
        <w:t xml:space="preserve"> primary concern (</w:t>
      </w:r>
      <w:r w:rsidR="00984CAA" w:rsidRPr="00875B3B">
        <w:rPr>
          <w:sz w:val="20"/>
        </w:rPr>
        <w:t xml:space="preserve">see </w:t>
      </w:r>
      <w:r w:rsidR="00D16FFF" w:rsidRPr="00875B3B">
        <w:rPr>
          <w:sz w:val="20"/>
        </w:rPr>
        <w:t xml:space="preserve">also </w:t>
      </w:r>
      <w:r w:rsidR="00984CAA" w:rsidRPr="00875B3B">
        <w:rPr>
          <w:i/>
          <w:sz w:val="20"/>
        </w:rPr>
        <w:t>clause</w:t>
      </w:r>
      <w:r w:rsidR="006B169C" w:rsidRPr="00875B3B">
        <w:rPr>
          <w:i/>
          <w:sz w:val="20"/>
        </w:rPr>
        <w:t xml:space="preserve">s </w:t>
      </w:r>
      <w:r w:rsidR="00D16FFF" w:rsidRPr="00875B3B">
        <w:rPr>
          <w:i/>
          <w:sz w:val="20"/>
        </w:rPr>
        <w:t xml:space="preserve">3, </w:t>
      </w:r>
      <w:r w:rsidR="006421E0" w:rsidRPr="00875B3B">
        <w:rPr>
          <w:i/>
          <w:sz w:val="20"/>
        </w:rPr>
        <w:t>7</w:t>
      </w:r>
      <w:r w:rsidR="00D16FFF" w:rsidRPr="00875B3B">
        <w:rPr>
          <w:i/>
          <w:sz w:val="20"/>
        </w:rPr>
        <w:t>,</w:t>
      </w:r>
      <w:r w:rsidR="001B6A87" w:rsidRPr="00875B3B">
        <w:rPr>
          <w:i/>
          <w:sz w:val="20"/>
        </w:rPr>
        <w:t xml:space="preserve"> </w:t>
      </w:r>
      <w:r w:rsidR="006421E0" w:rsidRPr="00875B3B">
        <w:rPr>
          <w:i/>
          <w:sz w:val="20"/>
        </w:rPr>
        <w:t>8</w:t>
      </w:r>
      <w:r w:rsidR="00D16FFF" w:rsidRPr="00875B3B">
        <w:rPr>
          <w:i/>
          <w:sz w:val="20"/>
        </w:rPr>
        <w:t xml:space="preserve">, </w:t>
      </w:r>
      <w:r w:rsidR="001F1C1C" w:rsidRPr="00875B3B">
        <w:rPr>
          <w:i/>
          <w:sz w:val="20"/>
        </w:rPr>
        <w:t>1</w:t>
      </w:r>
      <w:r w:rsidR="006421E0" w:rsidRPr="00875B3B">
        <w:rPr>
          <w:i/>
          <w:sz w:val="20"/>
        </w:rPr>
        <w:t>7</w:t>
      </w:r>
      <w:r w:rsidR="001F1C1C" w:rsidRPr="00875B3B">
        <w:rPr>
          <w:i/>
          <w:sz w:val="20"/>
        </w:rPr>
        <w:t>,</w:t>
      </w:r>
      <w:r w:rsidR="00C60B98" w:rsidRPr="00875B3B">
        <w:rPr>
          <w:i/>
          <w:sz w:val="20"/>
        </w:rPr>
        <w:t xml:space="preserve"> 18,</w:t>
      </w:r>
      <w:r w:rsidR="0088503E" w:rsidRPr="00875B3B">
        <w:rPr>
          <w:i/>
          <w:sz w:val="20"/>
        </w:rPr>
        <w:t xml:space="preserve"> 2</w:t>
      </w:r>
      <w:r w:rsidR="006421E0" w:rsidRPr="00875B3B">
        <w:rPr>
          <w:i/>
          <w:sz w:val="20"/>
        </w:rPr>
        <w:t>1</w:t>
      </w:r>
      <w:r w:rsidR="0088503E" w:rsidRPr="00875B3B">
        <w:rPr>
          <w:i/>
          <w:sz w:val="20"/>
        </w:rPr>
        <w:t xml:space="preserve"> </w:t>
      </w:r>
      <w:r w:rsidR="001F1C1C" w:rsidRPr="00875B3B">
        <w:rPr>
          <w:i/>
          <w:sz w:val="20"/>
        </w:rPr>
        <w:t>and 2</w:t>
      </w:r>
      <w:r w:rsidR="006421E0" w:rsidRPr="00875B3B">
        <w:rPr>
          <w:i/>
          <w:sz w:val="20"/>
        </w:rPr>
        <w:t>3</w:t>
      </w:r>
      <w:r w:rsidR="006B169C" w:rsidRPr="00875B3B">
        <w:rPr>
          <w:sz w:val="20"/>
        </w:rPr>
        <w:t xml:space="preserve"> </w:t>
      </w:r>
      <w:r w:rsidR="001F1C1C" w:rsidRPr="00875B3B">
        <w:rPr>
          <w:sz w:val="20"/>
        </w:rPr>
        <w:t xml:space="preserve">that are related </w:t>
      </w:r>
      <w:r w:rsidR="00984CAA" w:rsidRPr="00875B3B">
        <w:rPr>
          <w:sz w:val="20"/>
        </w:rPr>
        <w:t>to Route options</w:t>
      </w:r>
      <w:r w:rsidR="001F1C1C" w:rsidRPr="00875B3B">
        <w:rPr>
          <w:sz w:val="20"/>
        </w:rPr>
        <w:t xml:space="preserve"> or decisions</w:t>
      </w:r>
      <w:r w:rsidR="00984CAA" w:rsidRPr="00875B3B">
        <w:rPr>
          <w:sz w:val="20"/>
        </w:rPr>
        <w:t>).</w:t>
      </w:r>
    </w:p>
    <w:p w:rsidR="009E6BC3" w:rsidRPr="00875B3B" w:rsidRDefault="002C53D9" w:rsidP="00D715B3">
      <w:pPr>
        <w:pStyle w:val="ListParagraph"/>
        <w:numPr>
          <w:ilvl w:val="0"/>
          <w:numId w:val="2"/>
        </w:numPr>
        <w:rPr>
          <w:sz w:val="20"/>
        </w:rPr>
      </w:pPr>
      <w:r w:rsidRPr="00875B3B">
        <w:rPr>
          <w:b/>
          <w:sz w:val="20"/>
        </w:rPr>
        <w:t>Route completion.</w:t>
      </w:r>
      <w:r w:rsidRPr="00875B3B">
        <w:rPr>
          <w:sz w:val="20"/>
        </w:rPr>
        <w:t xml:space="preserve"> </w:t>
      </w:r>
      <w:r w:rsidR="00BD2762" w:rsidRPr="00875B3B">
        <w:rPr>
          <w:sz w:val="20"/>
        </w:rPr>
        <w:t>The</w:t>
      </w:r>
      <w:r w:rsidR="00984CAA" w:rsidRPr="00875B3B">
        <w:rPr>
          <w:sz w:val="20"/>
        </w:rPr>
        <w:t xml:space="preserve">re is no obligation or pressure assumed or </w:t>
      </w:r>
      <w:r w:rsidRPr="00875B3B">
        <w:rPr>
          <w:sz w:val="20"/>
        </w:rPr>
        <w:t>intended</w:t>
      </w:r>
      <w:r w:rsidR="00BD2762" w:rsidRPr="00875B3B">
        <w:rPr>
          <w:sz w:val="20"/>
        </w:rPr>
        <w:t xml:space="preserve"> from the TNR or</w:t>
      </w:r>
      <w:r w:rsidR="00984CAA" w:rsidRPr="00875B3B">
        <w:rPr>
          <w:sz w:val="20"/>
        </w:rPr>
        <w:t xml:space="preserve"> to be </w:t>
      </w:r>
      <w:r w:rsidRPr="00875B3B">
        <w:rPr>
          <w:sz w:val="20"/>
        </w:rPr>
        <w:t>taken</w:t>
      </w:r>
      <w:r w:rsidR="00984CAA" w:rsidRPr="00875B3B">
        <w:rPr>
          <w:sz w:val="20"/>
        </w:rPr>
        <w:t xml:space="preserve"> from</w:t>
      </w:r>
      <w:r w:rsidR="00BD2762" w:rsidRPr="00875B3B">
        <w:rPr>
          <w:sz w:val="20"/>
        </w:rPr>
        <w:t xml:space="preserve"> other Rally Participants to adhere to the Rally Route for any </w:t>
      </w:r>
      <w:r w:rsidR="00984CAA" w:rsidRPr="00875B3B">
        <w:rPr>
          <w:sz w:val="20"/>
        </w:rPr>
        <w:t>reaso</w:t>
      </w:r>
      <w:r w:rsidR="0088503E" w:rsidRPr="00875B3B">
        <w:rPr>
          <w:sz w:val="20"/>
        </w:rPr>
        <w:t xml:space="preserve">ns including but not limited to </w:t>
      </w:r>
      <w:r w:rsidRPr="00875B3B">
        <w:rPr>
          <w:sz w:val="20"/>
        </w:rPr>
        <w:t xml:space="preserve">suggested </w:t>
      </w:r>
      <w:r w:rsidR="00BD2762" w:rsidRPr="00875B3B">
        <w:rPr>
          <w:sz w:val="20"/>
        </w:rPr>
        <w:t>benefits of completion</w:t>
      </w:r>
      <w:r w:rsidR="00984CAA" w:rsidRPr="00875B3B">
        <w:rPr>
          <w:sz w:val="20"/>
        </w:rPr>
        <w:t xml:space="preserve"> or perceptions of </w:t>
      </w:r>
      <w:r w:rsidR="00C261BB" w:rsidRPr="00875B3B">
        <w:rPr>
          <w:sz w:val="20"/>
        </w:rPr>
        <w:t xml:space="preserve">Route </w:t>
      </w:r>
      <w:r w:rsidR="00984CAA" w:rsidRPr="00875B3B">
        <w:rPr>
          <w:sz w:val="20"/>
        </w:rPr>
        <w:t>completeness</w:t>
      </w:r>
      <w:r w:rsidR="00370E65" w:rsidRPr="00875B3B">
        <w:rPr>
          <w:sz w:val="20"/>
        </w:rPr>
        <w:t xml:space="preserve">. </w:t>
      </w:r>
      <w:r w:rsidR="007E682E" w:rsidRPr="00875B3B">
        <w:rPr>
          <w:sz w:val="20"/>
        </w:rPr>
        <w:t xml:space="preserve">No official </w:t>
      </w:r>
      <w:r w:rsidR="00BD2762" w:rsidRPr="00875B3B">
        <w:rPr>
          <w:sz w:val="20"/>
        </w:rPr>
        <w:t>completion</w:t>
      </w:r>
      <w:r w:rsidR="007E682E" w:rsidRPr="00875B3B">
        <w:rPr>
          <w:sz w:val="20"/>
        </w:rPr>
        <w:t>,</w:t>
      </w:r>
      <w:r w:rsidR="00BD2762" w:rsidRPr="00875B3B">
        <w:rPr>
          <w:sz w:val="20"/>
        </w:rPr>
        <w:t xml:space="preserve"> reward </w:t>
      </w:r>
      <w:r w:rsidR="007E682E" w:rsidRPr="00875B3B">
        <w:rPr>
          <w:sz w:val="20"/>
        </w:rPr>
        <w:t xml:space="preserve">or </w:t>
      </w:r>
      <w:r w:rsidR="00C261BB" w:rsidRPr="00875B3B">
        <w:rPr>
          <w:sz w:val="20"/>
        </w:rPr>
        <w:t xml:space="preserve">recognition </w:t>
      </w:r>
      <w:r w:rsidR="00BD2762" w:rsidRPr="00875B3B">
        <w:rPr>
          <w:sz w:val="20"/>
        </w:rPr>
        <w:t>for any</w:t>
      </w:r>
      <w:r w:rsidR="00C261BB" w:rsidRPr="00875B3B">
        <w:rPr>
          <w:sz w:val="20"/>
        </w:rPr>
        <w:t xml:space="preserve"> route taken </w:t>
      </w:r>
      <w:r w:rsidR="00BD2762" w:rsidRPr="00875B3B">
        <w:rPr>
          <w:sz w:val="20"/>
        </w:rPr>
        <w:t>is implied</w:t>
      </w:r>
      <w:r w:rsidR="007E682E" w:rsidRPr="00875B3B">
        <w:rPr>
          <w:sz w:val="20"/>
        </w:rPr>
        <w:t xml:space="preserve"> and the TNR does not suggest, recommend or recognise any levels of completion </w:t>
      </w:r>
      <w:r w:rsidR="00D715B3" w:rsidRPr="00875B3B">
        <w:rPr>
          <w:sz w:val="20"/>
        </w:rPr>
        <w:t>save for the conditions described by</w:t>
      </w:r>
      <w:r w:rsidR="007E682E" w:rsidRPr="00875B3B">
        <w:rPr>
          <w:sz w:val="20"/>
        </w:rPr>
        <w:t xml:space="preserve"> </w:t>
      </w:r>
      <w:r w:rsidR="007E682E" w:rsidRPr="00875B3B">
        <w:rPr>
          <w:i/>
          <w:sz w:val="20"/>
        </w:rPr>
        <w:t xml:space="preserve">clause </w:t>
      </w:r>
      <w:r w:rsidR="0035313F" w:rsidRPr="00875B3B">
        <w:rPr>
          <w:i/>
          <w:sz w:val="20"/>
        </w:rPr>
        <w:t>3</w:t>
      </w:r>
      <w:r w:rsidR="00D715B3" w:rsidRPr="00875B3B">
        <w:rPr>
          <w:sz w:val="20"/>
        </w:rPr>
        <w:t xml:space="preserve"> </w:t>
      </w:r>
      <w:r w:rsidR="00317600" w:rsidRPr="00875B3B">
        <w:rPr>
          <w:sz w:val="20"/>
        </w:rPr>
        <w:t>defining</w:t>
      </w:r>
      <w:r w:rsidR="00D715B3" w:rsidRPr="00875B3B">
        <w:rPr>
          <w:sz w:val="20"/>
        </w:rPr>
        <w:t xml:space="preserve"> Participation in the Rally.</w:t>
      </w:r>
    </w:p>
    <w:p w:rsidR="00C86EBF" w:rsidRPr="00875B3B" w:rsidRDefault="002C53D9" w:rsidP="009B7A56">
      <w:pPr>
        <w:pStyle w:val="ListParagraph"/>
        <w:numPr>
          <w:ilvl w:val="0"/>
          <w:numId w:val="2"/>
        </w:numPr>
        <w:rPr>
          <w:sz w:val="20"/>
        </w:rPr>
      </w:pPr>
      <w:r w:rsidRPr="00875B3B">
        <w:rPr>
          <w:b/>
          <w:sz w:val="20"/>
        </w:rPr>
        <w:t>Maps.</w:t>
      </w:r>
      <w:r w:rsidRPr="00875B3B">
        <w:rPr>
          <w:sz w:val="20"/>
        </w:rPr>
        <w:t xml:space="preserve"> </w:t>
      </w:r>
      <w:r w:rsidR="009B7A56" w:rsidRPr="009B7A56">
        <w:rPr>
          <w:sz w:val="20"/>
        </w:rPr>
        <w:t>Participants are advised to carry traditional paper maps of the areas the Route covers to assist with any diversions or re-routes needed for any reason, and are advised not to rely solely on electronic devices for navigation.</w:t>
      </w:r>
    </w:p>
    <w:p w:rsidR="00C86EBF" w:rsidRPr="00875B3B" w:rsidRDefault="00C86EBF" w:rsidP="00C86EBF">
      <w:pPr>
        <w:pStyle w:val="ListParagraph"/>
        <w:rPr>
          <w:sz w:val="20"/>
        </w:rPr>
      </w:pPr>
    </w:p>
    <w:p w:rsidR="00287C4B" w:rsidRPr="00875B3B" w:rsidRDefault="0043763E" w:rsidP="006C73C2">
      <w:pPr>
        <w:ind w:left="360"/>
        <w:rPr>
          <w:b/>
          <w:sz w:val="20"/>
        </w:rPr>
      </w:pPr>
      <w:r w:rsidRPr="00875B3B">
        <w:rPr>
          <w:b/>
          <w:sz w:val="20"/>
        </w:rPr>
        <w:t>Support</w:t>
      </w:r>
    </w:p>
    <w:p w:rsidR="00927BB7" w:rsidRPr="00875B3B" w:rsidRDefault="00C3346B" w:rsidP="00C41335">
      <w:pPr>
        <w:pStyle w:val="ListParagraph"/>
        <w:numPr>
          <w:ilvl w:val="0"/>
          <w:numId w:val="2"/>
        </w:numPr>
        <w:rPr>
          <w:b/>
          <w:sz w:val="20"/>
        </w:rPr>
      </w:pPr>
      <w:r w:rsidRPr="00875B3B">
        <w:rPr>
          <w:b/>
          <w:sz w:val="20"/>
        </w:rPr>
        <w:t>‘</w:t>
      </w:r>
      <w:r w:rsidR="002C53D9" w:rsidRPr="00875B3B">
        <w:rPr>
          <w:b/>
          <w:sz w:val="20"/>
        </w:rPr>
        <w:t>Self-supported</w:t>
      </w:r>
      <w:r w:rsidRPr="00875B3B">
        <w:rPr>
          <w:b/>
          <w:sz w:val="20"/>
        </w:rPr>
        <w:t>’</w:t>
      </w:r>
      <w:r w:rsidR="002C53D9" w:rsidRPr="00875B3B">
        <w:rPr>
          <w:b/>
          <w:sz w:val="20"/>
        </w:rPr>
        <w:t>.</w:t>
      </w:r>
      <w:r w:rsidR="002C53D9" w:rsidRPr="00875B3B">
        <w:rPr>
          <w:sz w:val="20"/>
        </w:rPr>
        <w:t xml:space="preserve"> </w:t>
      </w:r>
      <w:r w:rsidR="00F724EF" w:rsidRPr="00875B3B">
        <w:rPr>
          <w:sz w:val="20"/>
        </w:rPr>
        <w:t>The Rally</w:t>
      </w:r>
      <w:r w:rsidR="00C41335" w:rsidRPr="00875B3B">
        <w:rPr>
          <w:sz w:val="20"/>
        </w:rPr>
        <w:t xml:space="preserve"> is a self-supported event. Self-supported </w:t>
      </w:r>
      <w:r w:rsidR="00F724EF" w:rsidRPr="00875B3B">
        <w:rPr>
          <w:sz w:val="20"/>
        </w:rPr>
        <w:t xml:space="preserve">must be accepted and understood by Participants </w:t>
      </w:r>
      <w:r w:rsidR="00835712" w:rsidRPr="00875B3B">
        <w:rPr>
          <w:sz w:val="20"/>
        </w:rPr>
        <w:t>as a term commonly used</w:t>
      </w:r>
      <w:r w:rsidR="00F724EF" w:rsidRPr="00875B3B">
        <w:rPr>
          <w:sz w:val="20"/>
        </w:rPr>
        <w:t xml:space="preserve"> in </w:t>
      </w:r>
      <w:r w:rsidR="00835712" w:rsidRPr="00875B3B">
        <w:rPr>
          <w:sz w:val="20"/>
        </w:rPr>
        <w:t>relation to</w:t>
      </w:r>
      <w:r w:rsidR="00F724EF" w:rsidRPr="00875B3B">
        <w:rPr>
          <w:sz w:val="20"/>
        </w:rPr>
        <w:t xml:space="preserve"> </w:t>
      </w:r>
      <w:r w:rsidR="00C41335" w:rsidRPr="00875B3B">
        <w:rPr>
          <w:sz w:val="20"/>
        </w:rPr>
        <w:t xml:space="preserve">some </w:t>
      </w:r>
      <w:r w:rsidR="00835712" w:rsidRPr="00875B3B">
        <w:rPr>
          <w:sz w:val="20"/>
        </w:rPr>
        <w:t xml:space="preserve">other </w:t>
      </w:r>
      <w:r w:rsidR="00F724EF" w:rsidRPr="00875B3B">
        <w:rPr>
          <w:sz w:val="20"/>
        </w:rPr>
        <w:t xml:space="preserve">past events </w:t>
      </w:r>
      <w:r w:rsidR="00C41335" w:rsidRPr="00875B3B">
        <w:rPr>
          <w:sz w:val="20"/>
        </w:rPr>
        <w:t>and having</w:t>
      </w:r>
      <w:r w:rsidR="00F724EF" w:rsidRPr="00875B3B">
        <w:rPr>
          <w:sz w:val="20"/>
        </w:rPr>
        <w:t xml:space="preserve"> the following</w:t>
      </w:r>
      <w:r w:rsidR="00C41335" w:rsidRPr="00875B3B">
        <w:rPr>
          <w:sz w:val="20"/>
        </w:rPr>
        <w:t xml:space="preserve"> definition</w:t>
      </w:r>
      <w:r w:rsidR="00F724EF" w:rsidRPr="00875B3B">
        <w:rPr>
          <w:sz w:val="20"/>
        </w:rPr>
        <w:t xml:space="preserve">: </w:t>
      </w:r>
      <w:r w:rsidR="00312888" w:rsidRPr="00875B3B">
        <w:rPr>
          <w:i/>
          <w:sz w:val="20"/>
        </w:rPr>
        <w:t>A c</w:t>
      </w:r>
      <w:r w:rsidR="00835712" w:rsidRPr="00875B3B">
        <w:rPr>
          <w:i/>
          <w:sz w:val="20"/>
        </w:rPr>
        <w:t>ommonly recognised</w:t>
      </w:r>
      <w:r w:rsidR="00312888" w:rsidRPr="00875B3B">
        <w:rPr>
          <w:i/>
          <w:sz w:val="20"/>
        </w:rPr>
        <w:t xml:space="preserve"> term</w:t>
      </w:r>
      <w:r w:rsidR="00835712" w:rsidRPr="00875B3B">
        <w:rPr>
          <w:i/>
          <w:sz w:val="20"/>
        </w:rPr>
        <w:t xml:space="preserve"> </w:t>
      </w:r>
      <w:r w:rsidR="00482DB2" w:rsidRPr="00875B3B">
        <w:rPr>
          <w:i/>
          <w:sz w:val="20"/>
        </w:rPr>
        <w:t>among</w:t>
      </w:r>
      <w:r w:rsidR="002C53D9" w:rsidRPr="00875B3B">
        <w:rPr>
          <w:i/>
          <w:sz w:val="20"/>
        </w:rPr>
        <w:t xml:space="preserve"> long-distance racing, Audax and Randonneur cycling communities</w:t>
      </w:r>
      <w:r w:rsidR="00C41335" w:rsidRPr="00875B3B">
        <w:rPr>
          <w:i/>
          <w:sz w:val="20"/>
        </w:rPr>
        <w:t>, self-supported</w:t>
      </w:r>
      <w:r w:rsidR="00835712" w:rsidRPr="00875B3B">
        <w:rPr>
          <w:i/>
          <w:sz w:val="20"/>
        </w:rPr>
        <w:t xml:space="preserve"> </w:t>
      </w:r>
      <w:r w:rsidR="00C41335" w:rsidRPr="00875B3B">
        <w:rPr>
          <w:i/>
          <w:sz w:val="20"/>
        </w:rPr>
        <w:t>simply means 'do it all yourself'</w:t>
      </w:r>
      <w:r w:rsidR="003D2FE0" w:rsidRPr="00875B3B">
        <w:rPr>
          <w:i/>
          <w:sz w:val="20"/>
        </w:rPr>
        <w:t xml:space="preserve"> and is similar </w:t>
      </w:r>
      <w:r w:rsidR="00BC3D72" w:rsidRPr="00875B3B">
        <w:rPr>
          <w:i/>
          <w:sz w:val="20"/>
        </w:rPr>
        <w:t xml:space="preserve">in ethos </w:t>
      </w:r>
      <w:r w:rsidR="003D2FE0" w:rsidRPr="00875B3B">
        <w:rPr>
          <w:i/>
          <w:sz w:val="20"/>
        </w:rPr>
        <w:t>to a ‘reliability trial’ event</w:t>
      </w:r>
      <w:r w:rsidR="00C41335" w:rsidRPr="00875B3B">
        <w:rPr>
          <w:i/>
          <w:sz w:val="20"/>
        </w:rPr>
        <w:t xml:space="preserve">. Self-supported </w:t>
      </w:r>
      <w:r w:rsidR="00FB68A3" w:rsidRPr="00875B3B">
        <w:rPr>
          <w:i/>
          <w:sz w:val="20"/>
        </w:rPr>
        <w:t xml:space="preserve">event </w:t>
      </w:r>
      <w:r w:rsidR="00C41335" w:rsidRPr="00875B3B">
        <w:rPr>
          <w:i/>
          <w:sz w:val="20"/>
        </w:rPr>
        <w:t xml:space="preserve">participants </w:t>
      </w:r>
      <w:r w:rsidR="002C53D9" w:rsidRPr="00875B3B">
        <w:rPr>
          <w:i/>
          <w:sz w:val="20"/>
        </w:rPr>
        <w:t>accept that n</w:t>
      </w:r>
      <w:r w:rsidR="00C843CD" w:rsidRPr="00875B3B">
        <w:rPr>
          <w:i/>
          <w:sz w:val="20"/>
        </w:rPr>
        <w:t>o support</w:t>
      </w:r>
      <w:r w:rsidR="00C41335" w:rsidRPr="00875B3B">
        <w:rPr>
          <w:i/>
          <w:sz w:val="20"/>
        </w:rPr>
        <w:t xml:space="preserve"> or assistance</w:t>
      </w:r>
      <w:r w:rsidR="00C843CD" w:rsidRPr="00875B3B">
        <w:rPr>
          <w:i/>
          <w:sz w:val="20"/>
        </w:rPr>
        <w:t xml:space="preserve"> is offered </w:t>
      </w:r>
      <w:r w:rsidR="00A6030C" w:rsidRPr="00875B3B">
        <w:rPr>
          <w:i/>
          <w:sz w:val="20"/>
        </w:rPr>
        <w:t xml:space="preserve">or implied </w:t>
      </w:r>
      <w:r w:rsidR="00835712" w:rsidRPr="00875B3B">
        <w:rPr>
          <w:i/>
          <w:sz w:val="20"/>
        </w:rPr>
        <w:t>by any</w:t>
      </w:r>
      <w:r w:rsidR="00C843CD" w:rsidRPr="00875B3B">
        <w:rPr>
          <w:i/>
          <w:sz w:val="20"/>
        </w:rPr>
        <w:t xml:space="preserve"> </w:t>
      </w:r>
      <w:r w:rsidR="00FA54A0" w:rsidRPr="00875B3B">
        <w:rPr>
          <w:i/>
          <w:sz w:val="20"/>
        </w:rPr>
        <w:t xml:space="preserve">organisers </w:t>
      </w:r>
      <w:r w:rsidR="00835712" w:rsidRPr="00875B3B">
        <w:rPr>
          <w:i/>
          <w:sz w:val="20"/>
        </w:rPr>
        <w:t xml:space="preserve">during the ride </w:t>
      </w:r>
      <w:r w:rsidR="00C41335" w:rsidRPr="00875B3B">
        <w:rPr>
          <w:i/>
          <w:sz w:val="20"/>
        </w:rPr>
        <w:t xml:space="preserve">unless notified clearly in advance, </w:t>
      </w:r>
      <w:r w:rsidR="00835712" w:rsidRPr="00875B3B">
        <w:rPr>
          <w:i/>
          <w:sz w:val="20"/>
        </w:rPr>
        <w:t>and that all decisions for welfare are the participant’s own and are made individually and voluntarily</w:t>
      </w:r>
      <w:r w:rsidR="00835712" w:rsidRPr="00875B3B">
        <w:rPr>
          <w:sz w:val="20"/>
        </w:rPr>
        <w:t>.</w:t>
      </w:r>
      <w:r w:rsidR="00EA3286" w:rsidRPr="00875B3B">
        <w:rPr>
          <w:sz w:val="20"/>
        </w:rPr>
        <w:t xml:space="preserve"> </w:t>
      </w:r>
      <w:r w:rsidR="00835712" w:rsidRPr="00875B3B">
        <w:rPr>
          <w:sz w:val="20"/>
        </w:rPr>
        <w:t xml:space="preserve">No other clauses of this contract related to Liability or limitations of Liability are to be made invalid by any interpretation </w:t>
      </w:r>
      <w:r w:rsidR="00C41335" w:rsidRPr="00875B3B">
        <w:rPr>
          <w:sz w:val="20"/>
        </w:rPr>
        <w:t xml:space="preserve">of </w:t>
      </w:r>
      <w:r w:rsidR="00835712" w:rsidRPr="00875B3B">
        <w:rPr>
          <w:sz w:val="20"/>
        </w:rPr>
        <w:t>this</w:t>
      </w:r>
      <w:r w:rsidR="00C41335" w:rsidRPr="00875B3B">
        <w:rPr>
          <w:sz w:val="20"/>
        </w:rPr>
        <w:t xml:space="preserve"> meaning</w:t>
      </w:r>
      <w:r w:rsidR="00835712" w:rsidRPr="00875B3B">
        <w:rPr>
          <w:sz w:val="20"/>
        </w:rPr>
        <w:t>.</w:t>
      </w:r>
    </w:p>
    <w:p w:rsidR="00297930" w:rsidRPr="00875B3B" w:rsidRDefault="00927BB7" w:rsidP="006A1F11">
      <w:pPr>
        <w:pStyle w:val="ListParagraph"/>
        <w:numPr>
          <w:ilvl w:val="0"/>
          <w:numId w:val="2"/>
        </w:numPr>
        <w:rPr>
          <w:sz w:val="20"/>
        </w:rPr>
      </w:pPr>
      <w:r w:rsidRPr="00875B3B">
        <w:rPr>
          <w:b/>
          <w:sz w:val="20"/>
        </w:rPr>
        <w:t>Advice</w:t>
      </w:r>
      <w:r w:rsidR="00EA3286" w:rsidRPr="00875B3B">
        <w:rPr>
          <w:b/>
          <w:sz w:val="20"/>
        </w:rPr>
        <w:t>.</w:t>
      </w:r>
      <w:r w:rsidR="00EA3286" w:rsidRPr="00875B3B">
        <w:rPr>
          <w:sz w:val="20"/>
        </w:rPr>
        <w:t xml:space="preserve"> Information or advice</w:t>
      </w:r>
      <w:r w:rsidR="00C843CD" w:rsidRPr="00875B3B">
        <w:rPr>
          <w:sz w:val="20"/>
        </w:rPr>
        <w:t xml:space="preserve"> may be offered</w:t>
      </w:r>
      <w:r w:rsidR="00124339" w:rsidRPr="00875B3B">
        <w:rPr>
          <w:sz w:val="20"/>
        </w:rPr>
        <w:t xml:space="preserve"> by the TNR</w:t>
      </w:r>
      <w:r w:rsidR="00C843CD" w:rsidRPr="00875B3B">
        <w:rPr>
          <w:sz w:val="20"/>
        </w:rPr>
        <w:t xml:space="preserve"> </w:t>
      </w:r>
      <w:r w:rsidR="00973C9C" w:rsidRPr="00875B3B">
        <w:rPr>
          <w:sz w:val="20"/>
        </w:rPr>
        <w:t xml:space="preserve">to </w:t>
      </w:r>
      <w:r w:rsidR="008216CE" w:rsidRPr="00875B3B">
        <w:rPr>
          <w:sz w:val="20"/>
        </w:rPr>
        <w:t>Participant</w:t>
      </w:r>
      <w:r w:rsidR="00973C9C" w:rsidRPr="00875B3B">
        <w:rPr>
          <w:sz w:val="20"/>
        </w:rPr>
        <w:t xml:space="preserve">s </w:t>
      </w:r>
      <w:r w:rsidR="00C843CD" w:rsidRPr="00875B3B">
        <w:rPr>
          <w:sz w:val="20"/>
        </w:rPr>
        <w:t xml:space="preserve">for transport, food, shelter or similar </w:t>
      </w:r>
      <w:r w:rsidR="00972E9F" w:rsidRPr="00875B3B">
        <w:rPr>
          <w:sz w:val="20"/>
        </w:rPr>
        <w:t xml:space="preserve">logistical considerations relating to Rally </w:t>
      </w:r>
      <w:r w:rsidR="00EA3286" w:rsidRPr="00875B3B">
        <w:rPr>
          <w:sz w:val="20"/>
        </w:rPr>
        <w:t>P</w:t>
      </w:r>
      <w:r w:rsidR="00972E9F" w:rsidRPr="00875B3B">
        <w:rPr>
          <w:sz w:val="20"/>
        </w:rPr>
        <w:t xml:space="preserve">articipation </w:t>
      </w:r>
      <w:r w:rsidR="00472A5F" w:rsidRPr="00875B3B">
        <w:rPr>
          <w:sz w:val="20"/>
        </w:rPr>
        <w:t>and</w:t>
      </w:r>
      <w:r w:rsidR="00C843CD" w:rsidRPr="00875B3B">
        <w:rPr>
          <w:sz w:val="20"/>
        </w:rPr>
        <w:t xml:space="preserve"> </w:t>
      </w:r>
      <w:r w:rsidR="00972E9F" w:rsidRPr="00875B3B">
        <w:rPr>
          <w:sz w:val="20"/>
        </w:rPr>
        <w:t xml:space="preserve">any advice </w:t>
      </w:r>
      <w:r w:rsidR="00472A5F" w:rsidRPr="00875B3B">
        <w:rPr>
          <w:sz w:val="20"/>
        </w:rPr>
        <w:t xml:space="preserve">is </w:t>
      </w:r>
      <w:r w:rsidR="006A1F11" w:rsidRPr="00875B3B">
        <w:rPr>
          <w:sz w:val="20"/>
        </w:rPr>
        <w:t>offered</w:t>
      </w:r>
      <w:r w:rsidR="00472A5F" w:rsidRPr="00875B3B">
        <w:rPr>
          <w:sz w:val="20"/>
        </w:rPr>
        <w:t xml:space="preserve"> and taken</w:t>
      </w:r>
      <w:r w:rsidR="006A1F11" w:rsidRPr="00875B3B">
        <w:rPr>
          <w:sz w:val="20"/>
        </w:rPr>
        <w:t xml:space="preserve"> </w:t>
      </w:r>
      <w:r w:rsidR="005A1BCB" w:rsidRPr="00875B3B">
        <w:rPr>
          <w:sz w:val="20"/>
        </w:rPr>
        <w:t xml:space="preserve">in the spirit of friendly guidance and cannot offer certainty </w:t>
      </w:r>
      <w:r w:rsidR="00FC0D38" w:rsidRPr="00875B3B">
        <w:rPr>
          <w:sz w:val="20"/>
        </w:rPr>
        <w:t xml:space="preserve">to be relied upon </w:t>
      </w:r>
      <w:r w:rsidR="00972E9F" w:rsidRPr="00875B3B">
        <w:rPr>
          <w:sz w:val="20"/>
        </w:rPr>
        <w:t>or</w:t>
      </w:r>
      <w:r w:rsidR="00FC0D38" w:rsidRPr="00875B3B">
        <w:rPr>
          <w:sz w:val="20"/>
        </w:rPr>
        <w:t xml:space="preserve"> any</w:t>
      </w:r>
      <w:r w:rsidR="00972E9F" w:rsidRPr="00875B3B">
        <w:rPr>
          <w:sz w:val="20"/>
        </w:rPr>
        <w:t xml:space="preserve"> </w:t>
      </w:r>
      <w:r w:rsidR="00FC0D38" w:rsidRPr="00875B3B">
        <w:rPr>
          <w:sz w:val="20"/>
        </w:rPr>
        <w:t>guarantee of</w:t>
      </w:r>
      <w:r w:rsidR="00C843CD" w:rsidRPr="00875B3B">
        <w:rPr>
          <w:sz w:val="20"/>
        </w:rPr>
        <w:t xml:space="preserve"> service quality</w:t>
      </w:r>
      <w:r w:rsidR="00FC0D38" w:rsidRPr="00875B3B">
        <w:rPr>
          <w:sz w:val="20"/>
        </w:rPr>
        <w:t xml:space="preserve"> or</w:t>
      </w:r>
      <w:r w:rsidR="005A1BCB" w:rsidRPr="00875B3B">
        <w:rPr>
          <w:sz w:val="20"/>
        </w:rPr>
        <w:t xml:space="preserve"> safety</w:t>
      </w:r>
      <w:r w:rsidR="00C843CD" w:rsidRPr="00875B3B">
        <w:rPr>
          <w:sz w:val="20"/>
        </w:rPr>
        <w:t>.</w:t>
      </w:r>
    </w:p>
    <w:p w:rsidR="00F724EF" w:rsidRPr="00875B3B" w:rsidRDefault="00F724EF" w:rsidP="00F724EF">
      <w:pPr>
        <w:pStyle w:val="ListParagraph"/>
        <w:numPr>
          <w:ilvl w:val="0"/>
          <w:numId w:val="2"/>
        </w:numPr>
        <w:rPr>
          <w:sz w:val="20"/>
        </w:rPr>
      </w:pPr>
      <w:r w:rsidRPr="00875B3B">
        <w:rPr>
          <w:b/>
          <w:sz w:val="20"/>
        </w:rPr>
        <w:t>Offers during the Rally.</w:t>
      </w:r>
      <w:r w:rsidRPr="00875B3B">
        <w:rPr>
          <w:sz w:val="20"/>
        </w:rPr>
        <w:t xml:space="preserve"> There are no check-points, control points or registers taken or offered by the TNR or any other business or facilities at any point on the Route. Any offers of support to Participants from the TNR while on the Route are accepted by Participants to be made in the spirit of goodwill and wholly within the terms of this contract and no clauses in this contract are voided by any offers made by the TNR and accepted by Participants. Offers made or services provided by other businesses during Participation are outside of the scope and validity of this contract and the TNR accepts no responsibility for any losses or damages related to those offers made or services provided by other businesses.</w:t>
      </w:r>
    </w:p>
    <w:p w:rsidR="00413E47" w:rsidRPr="00875B3B" w:rsidRDefault="00F724EF" w:rsidP="00413E47">
      <w:pPr>
        <w:pStyle w:val="ListParagraph"/>
        <w:numPr>
          <w:ilvl w:val="0"/>
          <w:numId w:val="2"/>
        </w:numPr>
        <w:rPr>
          <w:sz w:val="20"/>
        </w:rPr>
      </w:pPr>
      <w:r w:rsidRPr="00875B3B">
        <w:rPr>
          <w:b/>
          <w:sz w:val="20"/>
        </w:rPr>
        <w:t>Contact during Participation.</w:t>
      </w:r>
      <w:r w:rsidR="00413E47" w:rsidRPr="00875B3B">
        <w:rPr>
          <w:sz w:val="20"/>
        </w:rPr>
        <w:t xml:space="preserve"> Participants’ </w:t>
      </w:r>
      <w:r w:rsidRPr="00875B3B">
        <w:rPr>
          <w:sz w:val="20"/>
        </w:rPr>
        <w:t>email and mobile phone conta</w:t>
      </w:r>
      <w:r w:rsidR="0014344B" w:rsidRPr="00875B3B">
        <w:rPr>
          <w:sz w:val="20"/>
        </w:rPr>
        <w:t xml:space="preserve">ct details as well as a second </w:t>
      </w:r>
      <w:r w:rsidRPr="00875B3B">
        <w:rPr>
          <w:sz w:val="20"/>
        </w:rPr>
        <w:t xml:space="preserve">emergency contact numbers </w:t>
      </w:r>
      <w:r w:rsidR="00413E47" w:rsidRPr="00875B3B">
        <w:rPr>
          <w:sz w:val="20"/>
        </w:rPr>
        <w:t xml:space="preserve">shall be provided to the TNR for use during a reasonable period either side of the Rally Participation only. This information is provided </w:t>
      </w:r>
      <w:r w:rsidRPr="00875B3B">
        <w:rPr>
          <w:sz w:val="20"/>
        </w:rPr>
        <w:t xml:space="preserve">to the TNR </w:t>
      </w:r>
      <w:r w:rsidR="00413E47" w:rsidRPr="00875B3B">
        <w:rPr>
          <w:sz w:val="20"/>
        </w:rPr>
        <w:t>within this contract (see end) and</w:t>
      </w:r>
      <w:r w:rsidRPr="00875B3B">
        <w:rPr>
          <w:sz w:val="20"/>
        </w:rPr>
        <w:t xml:space="preserve"> must advise the TN</w:t>
      </w:r>
      <w:r w:rsidR="00413E47" w:rsidRPr="00875B3B">
        <w:rPr>
          <w:sz w:val="20"/>
        </w:rPr>
        <w:t>R if any of these details have</w:t>
      </w:r>
      <w:r w:rsidRPr="00875B3B">
        <w:rPr>
          <w:sz w:val="20"/>
        </w:rPr>
        <w:t xml:space="preserve"> change</w:t>
      </w:r>
      <w:r w:rsidR="00413E47" w:rsidRPr="00875B3B">
        <w:rPr>
          <w:sz w:val="20"/>
        </w:rPr>
        <w:t>d</w:t>
      </w:r>
      <w:r w:rsidRPr="00875B3B">
        <w:rPr>
          <w:sz w:val="20"/>
        </w:rPr>
        <w:t xml:space="preserve"> </w:t>
      </w:r>
      <w:r w:rsidR="00413E47" w:rsidRPr="00875B3B">
        <w:rPr>
          <w:sz w:val="20"/>
        </w:rPr>
        <w:t xml:space="preserve">within 14 days </w:t>
      </w:r>
      <w:r w:rsidRPr="00875B3B">
        <w:rPr>
          <w:sz w:val="20"/>
        </w:rPr>
        <w:t>before the start of the Rally. The TNR use of Participant contact information is primarily to advise of Route conditions and related Route changes should those conditions present an unusual or serious risk to safety. Participants are advised and requested to assist in sharing any information received from the TNR or other associate sources for any reason as far as possible among other Participants. The TNR will provide contact information for the TNR organiser/s for the duration of the Rally that is to be use</w:t>
      </w:r>
      <w:r w:rsidR="000D63B5" w:rsidRPr="00875B3B">
        <w:rPr>
          <w:sz w:val="20"/>
        </w:rPr>
        <w:t>d in important secondary-level</w:t>
      </w:r>
      <w:r w:rsidRPr="00875B3B">
        <w:rPr>
          <w:sz w:val="20"/>
        </w:rPr>
        <w:t xml:space="preserve"> situations only. </w:t>
      </w:r>
      <w:r w:rsidR="00413E47" w:rsidRPr="00875B3B">
        <w:rPr>
          <w:sz w:val="20"/>
        </w:rPr>
        <w:t>Participants must carry a functioning phone that is able to operate on the number provided to the TNR and know the number for emergency services and their location at all times.</w:t>
      </w:r>
    </w:p>
    <w:p w:rsidR="00413E47" w:rsidRPr="00875B3B" w:rsidRDefault="00F724EF" w:rsidP="00413E47">
      <w:pPr>
        <w:pStyle w:val="ListParagraph"/>
        <w:rPr>
          <w:sz w:val="20"/>
        </w:rPr>
      </w:pPr>
      <w:r w:rsidRPr="00875B3B">
        <w:rPr>
          <w:sz w:val="20"/>
        </w:rPr>
        <w:lastRenderedPageBreak/>
        <w:t>The TNR is not to be the first point of contact in an emergency – Police/1st Aid/Rescue/Fire Emergency Services as appropriate to the emergenc</w:t>
      </w:r>
      <w:r w:rsidR="0014344B" w:rsidRPr="00875B3B">
        <w:rPr>
          <w:sz w:val="20"/>
        </w:rPr>
        <w:t>y situation are always the first</w:t>
      </w:r>
      <w:r w:rsidRPr="00875B3B">
        <w:rPr>
          <w:sz w:val="20"/>
        </w:rPr>
        <w:t xml:space="preserve"> point of contact. Participants in any emergency situation</w:t>
      </w:r>
      <w:r w:rsidR="00CD08DF" w:rsidRPr="00875B3B">
        <w:rPr>
          <w:sz w:val="20"/>
        </w:rPr>
        <w:t>s</w:t>
      </w:r>
      <w:r w:rsidRPr="00875B3B">
        <w:rPr>
          <w:sz w:val="20"/>
        </w:rPr>
        <w:t xml:space="preserve"> must communicate directly with Emergency Services in any situation that requires Police/1st Aid/Rescue/Fire Emergency Services. </w:t>
      </w:r>
    </w:p>
    <w:p w:rsidR="00C57034" w:rsidRPr="00875B3B" w:rsidRDefault="00F724EF" w:rsidP="00C86EBF">
      <w:pPr>
        <w:pStyle w:val="ListParagraph"/>
        <w:rPr>
          <w:sz w:val="20"/>
        </w:rPr>
      </w:pPr>
      <w:r w:rsidRPr="00875B3B">
        <w:rPr>
          <w:sz w:val="20"/>
        </w:rPr>
        <w:t xml:space="preserve">Contact information in either direction between Participants and the TNR is subject to phone signal reception that is not reliable along the Route and other reasonable practicalities and is provided for important </w:t>
      </w:r>
      <w:r w:rsidR="0014344B" w:rsidRPr="00875B3B">
        <w:rPr>
          <w:sz w:val="20"/>
        </w:rPr>
        <w:t xml:space="preserve">but </w:t>
      </w:r>
      <w:r w:rsidRPr="00875B3B">
        <w:rPr>
          <w:sz w:val="20"/>
        </w:rPr>
        <w:t xml:space="preserve">secondary-level use only. Availability of this contact information to the TNR does not and should not be assumed by Participants to offer any guaranteed form of </w:t>
      </w:r>
      <w:r w:rsidR="00CD08DF" w:rsidRPr="00875B3B">
        <w:rPr>
          <w:sz w:val="20"/>
        </w:rPr>
        <w:t xml:space="preserve">assurance to Participants in </w:t>
      </w:r>
      <w:r w:rsidRPr="00875B3B">
        <w:rPr>
          <w:sz w:val="20"/>
        </w:rPr>
        <w:t>emergency situation</w:t>
      </w:r>
      <w:r w:rsidR="00CD08DF" w:rsidRPr="00875B3B">
        <w:rPr>
          <w:sz w:val="20"/>
        </w:rPr>
        <w:t>s</w:t>
      </w:r>
      <w:r w:rsidRPr="00875B3B">
        <w:rPr>
          <w:sz w:val="20"/>
        </w:rPr>
        <w:t xml:space="preserve">. The TNR does not track, follow or maintain contact with Participants along the Rally Route in any way that can offer assistance. The TNR also assumes permission and is granted permission by Participants to use contact information only during the Rally Participation period (ie 12 days from the start as per </w:t>
      </w:r>
      <w:r w:rsidRPr="00875B3B">
        <w:rPr>
          <w:i/>
          <w:sz w:val="20"/>
        </w:rPr>
        <w:t>clause 3</w:t>
      </w:r>
      <w:r w:rsidRPr="00875B3B">
        <w:rPr>
          <w:sz w:val="20"/>
        </w:rPr>
        <w:t>) for other reasons as may reasonably be req</w:t>
      </w:r>
      <w:r w:rsidR="00273C97" w:rsidRPr="00875B3B">
        <w:rPr>
          <w:sz w:val="20"/>
        </w:rPr>
        <w:t>uired. (</w:t>
      </w:r>
      <w:r w:rsidR="00A32BD5" w:rsidRPr="00875B3B">
        <w:rPr>
          <w:sz w:val="20"/>
        </w:rPr>
        <w:t>A</w:t>
      </w:r>
      <w:r w:rsidR="00536405" w:rsidRPr="00875B3B">
        <w:rPr>
          <w:sz w:val="20"/>
        </w:rPr>
        <w:t xml:space="preserve">lso see related </w:t>
      </w:r>
      <w:r w:rsidR="00536405" w:rsidRPr="00875B3B">
        <w:rPr>
          <w:i/>
          <w:sz w:val="20"/>
        </w:rPr>
        <w:t>clause 2</w:t>
      </w:r>
      <w:r w:rsidR="006421E0" w:rsidRPr="00875B3B">
        <w:rPr>
          <w:i/>
          <w:sz w:val="20"/>
        </w:rPr>
        <w:t>8</w:t>
      </w:r>
      <w:r w:rsidRPr="00875B3B">
        <w:rPr>
          <w:sz w:val="20"/>
        </w:rPr>
        <w:t>, Data</w:t>
      </w:r>
      <w:r w:rsidR="00273C97" w:rsidRPr="00875B3B">
        <w:rPr>
          <w:sz w:val="20"/>
        </w:rPr>
        <w:t>)</w:t>
      </w:r>
      <w:r w:rsidRPr="00875B3B">
        <w:rPr>
          <w:sz w:val="20"/>
        </w:rPr>
        <w:t>.</w:t>
      </w:r>
    </w:p>
    <w:p w:rsidR="00C86EBF" w:rsidRPr="00875B3B" w:rsidRDefault="00C86EBF" w:rsidP="00C86EBF">
      <w:pPr>
        <w:pStyle w:val="ListParagraph"/>
        <w:rPr>
          <w:sz w:val="20"/>
        </w:rPr>
      </w:pPr>
    </w:p>
    <w:p w:rsidR="00227E68" w:rsidRPr="00875B3B" w:rsidRDefault="00227E68" w:rsidP="00227E68">
      <w:pPr>
        <w:rPr>
          <w:b/>
          <w:sz w:val="20"/>
        </w:rPr>
      </w:pPr>
      <w:r w:rsidRPr="00875B3B">
        <w:rPr>
          <w:b/>
          <w:sz w:val="20"/>
        </w:rPr>
        <w:t>Images and Copyright</w:t>
      </w:r>
      <w:r w:rsidR="007B6881" w:rsidRPr="00875B3B">
        <w:rPr>
          <w:b/>
          <w:sz w:val="20"/>
        </w:rPr>
        <w:t>,</w:t>
      </w:r>
      <w:r w:rsidR="007B6881" w:rsidRPr="00875B3B">
        <w:rPr>
          <w:sz w:val="20"/>
        </w:rPr>
        <w:t xml:space="preserve"> </w:t>
      </w:r>
      <w:r w:rsidR="007B6881" w:rsidRPr="00875B3B">
        <w:rPr>
          <w:b/>
          <w:sz w:val="20"/>
        </w:rPr>
        <w:t>Data Protection</w:t>
      </w:r>
    </w:p>
    <w:p w:rsidR="00EA3286" w:rsidRPr="00875B3B" w:rsidRDefault="00EA3286" w:rsidP="009F6EB1">
      <w:pPr>
        <w:pStyle w:val="ListParagraph"/>
        <w:numPr>
          <w:ilvl w:val="0"/>
          <w:numId w:val="2"/>
        </w:numPr>
        <w:rPr>
          <w:sz w:val="20"/>
        </w:rPr>
      </w:pPr>
      <w:r w:rsidRPr="00875B3B">
        <w:rPr>
          <w:rFonts w:ascii="Calibri" w:hAnsi="Calibri"/>
          <w:b/>
          <w:bCs/>
          <w:color w:val="000000"/>
          <w:sz w:val="20"/>
          <w:shd w:val="clear" w:color="auto" w:fill="FFFFFF"/>
        </w:rPr>
        <w:t>Image rights.</w:t>
      </w:r>
      <w:r w:rsidRPr="00875B3B">
        <w:rPr>
          <w:rFonts w:ascii="Calibri" w:hAnsi="Calibri"/>
          <w:color w:val="000000"/>
          <w:sz w:val="20"/>
          <w:shd w:val="clear" w:color="auto" w:fill="FFFFFF"/>
        </w:rPr>
        <w:t> Participants give permission that any images, written reports or similar information supplied by Participants to the TNR for further promotion of the TNR and/or the Participant via 3</w:t>
      </w:r>
      <w:r w:rsidRPr="00875B3B">
        <w:rPr>
          <w:rFonts w:ascii="Calibri" w:hAnsi="Calibri"/>
          <w:color w:val="000000"/>
          <w:sz w:val="20"/>
          <w:shd w:val="clear" w:color="auto" w:fill="FFFFFF"/>
          <w:vertAlign w:val="superscript"/>
        </w:rPr>
        <w:t>rd</w:t>
      </w:r>
      <w:r w:rsidRPr="00875B3B">
        <w:rPr>
          <w:rFonts w:ascii="Calibri" w:hAnsi="Calibri"/>
          <w:color w:val="000000"/>
          <w:sz w:val="20"/>
          <w:shd w:val="clear" w:color="auto" w:fill="FFFFFF"/>
        </w:rPr>
        <w:t> party media or the TNR media channels may also be shared, with reasonable notice given by the TNR to the Participant, with companies</w:t>
      </w:r>
      <w:r w:rsidR="009F6EB1" w:rsidRPr="00875B3B">
        <w:rPr>
          <w:rFonts w:ascii="Calibri" w:hAnsi="Calibri"/>
          <w:color w:val="000000"/>
          <w:sz w:val="20"/>
          <w:shd w:val="clear" w:color="auto" w:fill="FFFFFF"/>
        </w:rPr>
        <w:t xml:space="preserve"> or associates</w:t>
      </w:r>
      <w:r w:rsidRPr="00875B3B">
        <w:rPr>
          <w:rFonts w:ascii="Calibri" w:hAnsi="Calibri"/>
          <w:color w:val="000000"/>
          <w:sz w:val="20"/>
          <w:shd w:val="clear" w:color="auto" w:fill="FFFFFF"/>
        </w:rPr>
        <w:t xml:space="preserve"> clearly related to the TNR. Participants may opt out of this clause </w:t>
      </w:r>
      <w:r w:rsidR="0093303F" w:rsidRPr="00875B3B">
        <w:rPr>
          <w:rFonts w:ascii="Calibri" w:hAnsi="Calibri"/>
          <w:color w:val="000000"/>
          <w:sz w:val="20"/>
          <w:shd w:val="clear" w:color="auto" w:fill="FFFFFF"/>
        </w:rPr>
        <w:t>only (</w:t>
      </w:r>
      <w:r w:rsidR="0093303F" w:rsidRPr="00875B3B">
        <w:rPr>
          <w:rFonts w:ascii="Calibri" w:hAnsi="Calibri"/>
          <w:i/>
          <w:color w:val="000000"/>
          <w:sz w:val="20"/>
          <w:shd w:val="clear" w:color="auto" w:fill="FFFFFF"/>
        </w:rPr>
        <w:t xml:space="preserve">clause </w:t>
      </w:r>
      <w:r w:rsidR="005C41AA" w:rsidRPr="00875B3B">
        <w:rPr>
          <w:rFonts w:ascii="Calibri" w:hAnsi="Calibri"/>
          <w:i/>
          <w:color w:val="000000"/>
          <w:sz w:val="20"/>
          <w:shd w:val="clear" w:color="auto" w:fill="FFFFFF"/>
        </w:rPr>
        <w:t>2</w:t>
      </w:r>
      <w:r w:rsidR="006421E0" w:rsidRPr="00875B3B">
        <w:rPr>
          <w:rFonts w:ascii="Calibri" w:hAnsi="Calibri"/>
          <w:i/>
          <w:color w:val="000000"/>
          <w:sz w:val="20"/>
          <w:shd w:val="clear" w:color="auto" w:fill="FFFFFF"/>
        </w:rPr>
        <w:t>7</w:t>
      </w:r>
      <w:r w:rsidR="0093303F" w:rsidRPr="00875B3B">
        <w:rPr>
          <w:rFonts w:ascii="Calibri" w:hAnsi="Calibri"/>
          <w:color w:val="000000"/>
          <w:sz w:val="20"/>
          <w:shd w:val="clear" w:color="auto" w:fill="FFFFFF"/>
        </w:rPr>
        <w:t xml:space="preserve">) </w:t>
      </w:r>
      <w:r w:rsidRPr="00875B3B">
        <w:rPr>
          <w:rFonts w:ascii="Calibri" w:hAnsi="Calibri"/>
          <w:color w:val="000000"/>
          <w:sz w:val="20"/>
          <w:shd w:val="clear" w:color="auto" w:fill="FFFFFF"/>
        </w:rPr>
        <w:t>via email or in writing to the TNR, without prejudice to any other entry terms in this contract. The TNR will not share or pass any images or other copyrighted material with any companies not clearly related to the TNR without prior request to the Participant and having received consent from the Participant. </w:t>
      </w:r>
    </w:p>
    <w:p w:rsidR="00FB2B26" w:rsidRPr="00875B3B" w:rsidRDefault="0093303F" w:rsidP="00C86EBF">
      <w:pPr>
        <w:pStyle w:val="ListParagraph"/>
        <w:numPr>
          <w:ilvl w:val="0"/>
          <w:numId w:val="2"/>
        </w:numPr>
        <w:rPr>
          <w:sz w:val="20"/>
        </w:rPr>
      </w:pPr>
      <w:r w:rsidRPr="00875B3B">
        <w:rPr>
          <w:b/>
          <w:sz w:val="20"/>
        </w:rPr>
        <w:t>Data.</w:t>
      </w:r>
      <w:r w:rsidRPr="00875B3B">
        <w:rPr>
          <w:sz w:val="20"/>
        </w:rPr>
        <w:t xml:space="preserve"> </w:t>
      </w:r>
      <w:r w:rsidR="00B1129A" w:rsidRPr="00875B3B">
        <w:rPr>
          <w:sz w:val="20"/>
        </w:rPr>
        <w:t xml:space="preserve">Any </w:t>
      </w:r>
      <w:r w:rsidR="00227E68" w:rsidRPr="00875B3B">
        <w:rPr>
          <w:sz w:val="20"/>
        </w:rPr>
        <w:t>data supplied to the TNR for communication or contractual reasons related to the 2018 Rally</w:t>
      </w:r>
      <w:r w:rsidR="00FB2B26" w:rsidRPr="00875B3B">
        <w:rPr>
          <w:sz w:val="20"/>
        </w:rPr>
        <w:t xml:space="preserve"> will</w:t>
      </w:r>
      <w:r w:rsidR="001B6A87" w:rsidRPr="00875B3B">
        <w:rPr>
          <w:sz w:val="20"/>
        </w:rPr>
        <w:t xml:space="preserve"> </w:t>
      </w:r>
      <w:r w:rsidR="00FB2B26" w:rsidRPr="00875B3B">
        <w:rPr>
          <w:sz w:val="20"/>
        </w:rPr>
        <w:t>be</w:t>
      </w:r>
      <w:r w:rsidR="00B1129A" w:rsidRPr="00875B3B">
        <w:rPr>
          <w:sz w:val="20"/>
        </w:rPr>
        <w:t xml:space="preserve"> maintained in a manner</w:t>
      </w:r>
      <w:r w:rsidR="00227E68" w:rsidRPr="00875B3B">
        <w:rPr>
          <w:sz w:val="20"/>
        </w:rPr>
        <w:t xml:space="preserve"> compliant with data protection rules and is not shared with any other company or organisation. </w:t>
      </w:r>
      <w:r w:rsidR="00B1129A" w:rsidRPr="00875B3B">
        <w:rPr>
          <w:sz w:val="20"/>
        </w:rPr>
        <w:t xml:space="preserve">Data provided by any party for communication </w:t>
      </w:r>
      <w:r w:rsidRPr="00875B3B">
        <w:rPr>
          <w:sz w:val="20"/>
        </w:rPr>
        <w:t xml:space="preserve">needs </w:t>
      </w:r>
      <w:r w:rsidR="00B1129A" w:rsidRPr="00875B3B">
        <w:rPr>
          <w:sz w:val="20"/>
        </w:rPr>
        <w:t xml:space="preserve">is deleted at the end of </w:t>
      </w:r>
      <w:r w:rsidRPr="00875B3B">
        <w:rPr>
          <w:sz w:val="20"/>
        </w:rPr>
        <w:t>Novemb</w:t>
      </w:r>
      <w:r w:rsidR="00B1129A" w:rsidRPr="00875B3B">
        <w:rPr>
          <w:sz w:val="20"/>
        </w:rPr>
        <w:t xml:space="preserve">er </w:t>
      </w:r>
      <w:r w:rsidR="00F25D0D" w:rsidRPr="00875B3B">
        <w:rPr>
          <w:sz w:val="20"/>
        </w:rPr>
        <w:t>in</w:t>
      </w:r>
      <w:r w:rsidR="00B1129A" w:rsidRPr="00875B3B">
        <w:rPr>
          <w:sz w:val="20"/>
        </w:rPr>
        <w:t xml:space="preserve"> the year of the Rally that the supplied data relates to. Data provided by any party for contractual reas</w:t>
      </w:r>
      <w:r w:rsidR="006421E0" w:rsidRPr="00875B3B">
        <w:rPr>
          <w:sz w:val="20"/>
        </w:rPr>
        <w:t xml:space="preserve">ons may be stored as long as may be </w:t>
      </w:r>
      <w:r w:rsidR="00B1129A" w:rsidRPr="00875B3B">
        <w:rPr>
          <w:sz w:val="20"/>
        </w:rPr>
        <w:t xml:space="preserve">reasonably required for legal requirements related to that contract. </w:t>
      </w:r>
    </w:p>
    <w:p w:rsidR="00C86EBF" w:rsidRPr="00875B3B" w:rsidRDefault="00C86EBF" w:rsidP="00C86EBF">
      <w:pPr>
        <w:pStyle w:val="ListParagraph"/>
        <w:rPr>
          <w:sz w:val="20"/>
        </w:rPr>
      </w:pPr>
    </w:p>
    <w:p w:rsidR="002A7CDD" w:rsidRPr="00875B3B" w:rsidRDefault="000B7346" w:rsidP="002A7CDD">
      <w:pPr>
        <w:rPr>
          <w:b/>
          <w:sz w:val="20"/>
        </w:rPr>
      </w:pPr>
      <w:r w:rsidRPr="00875B3B">
        <w:rPr>
          <w:b/>
          <w:sz w:val="20"/>
        </w:rPr>
        <w:t xml:space="preserve">Trespass, </w:t>
      </w:r>
      <w:r w:rsidR="00F90AAE" w:rsidRPr="00875B3B">
        <w:rPr>
          <w:b/>
          <w:sz w:val="20"/>
        </w:rPr>
        <w:t xml:space="preserve">Social Responsibility, Participation </w:t>
      </w:r>
      <w:r w:rsidR="00CB58ED" w:rsidRPr="00875B3B">
        <w:rPr>
          <w:b/>
          <w:sz w:val="20"/>
        </w:rPr>
        <w:t>Ethics</w:t>
      </w:r>
    </w:p>
    <w:p w:rsidR="000B7346" w:rsidRPr="00875B3B" w:rsidRDefault="0093303F" w:rsidP="000445CA">
      <w:pPr>
        <w:pStyle w:val="ListParagraph"/>
        <w:numPr>
          <w:ilvl w:val="0"/>
          <w:numId w:val="2"/>
        </w:numPr>
        <w:rPr>
          <w:sz w:val="20"/>
        </w:rPr>
      </w:pPr>
      <w:r w:rsidRPr="00875B3B">
        <w:rPr>
          <w:b/>
          <w:sz w:val="20"/>
        </w:rPr>
        <w:t>Camping.</w:t>
      </w:r>
      <w:r w:rsidRPr="00875B3B">
        <w:rPr>
          <w:sz w:val="20"/>
        </w:rPr>
        <w:t xml:space="preserve"> </w:t>
      </w:r>
      <w:r w:rsidR="000B7346" w:rsidRPr="00875B3B">
        <w:rPr>
          <w:sz w:val="20"/>
        </w:rPr>
        <w:t>Wild camping is illegal in France and Italy</w:t>
      </w:r>
      <w:r w:rsidR="00DA3CB9" w:rsidRPr="00875B3B">
        <w:rPr>
          <w:sz w:val="20"/>
        </w:rPr>
        <w:t xml:space="preserve">. </w:t>
      </w:r>
      <w:r w:rsidR="00172CFE" w:rsidRPr="00875B3B">
        <w:rPr>
          <w:sz w:val="20"/>
        </w:rPr>
        <w:t>Trespass on private land is illegal and Participants recognise this and agree no</w:t>
      </w:r>
      <w:r w:rsidR="00CD2F8F" w:rsidRPr="00875B3B">
        <w:rPr>
          <w:sz w:val="20"/>
        </w:rPr>
        <w:t>t to trespass at any point. T</w:t>
      </w:r>
      <w:r w:rsidR="00172CFE" w:rsidRPr="00875B3B">
        <w:rPr>
          <w:sz w:val="20"/>
        </w:rPr>
        <w:t xml:space="preserve">he TNR will not accept liability for loss or damage or injury to 3rd parties or to Participants caused by trespass or illegal camping by the Participant/s. </w:t>
      </w:r>
      <w:r w:rsidR="000445CA" w:rsidRPr="00875B3B">
        <w:rPr>
          <w:sz w:val="20"/>
        </w:rPr>
        <w:t xml:space="preserve">Participants should not assume any rights to wild camping and Participation in the Rally does not suggest or offer any rights or justification for wild camping. The existence of the Rally Route in an area does not imply that wild camping is permissible or tolerated anywhere in the general area. </w:t>
      </w:r>
      <w:r w:rsidR="00172CFE" w:rsidRPr="00875B3B">
        <w:rPr>
          <w:sz w:val="20"/>
        </w:rPr>
        <w:t xml:space="preserve">Wild camping may be permissible with the land owner’s prior permission. </w:t>
      </w:r>
      <w:r w:rsidR="003F39BA" w:rsidRPr="00875B3B">
        <w:rPr>
          <w:sz w:val="20"/>
        </w:rPr>
        <w:t>Wild camping by considerate, low impact campers in small groups of 5 or less in some non-private areas</w:t>
      </w:r>
      <w:r w:rsidR="00172CFE" w:rsidRPr="00875B3B">
        <w:rPr>
          <w:sz w:val="20"/>
        </w:rPr>
        <w:t xml:space="preserve"> may be tolerated</w:t>
      </w:r>
      <w:r w:rsidR="00CE7E8C" w:rsidRPr="00875B3B">
        <w:rPr>
          <w:sz w:val="20"/>
        </w:rPr>
        <w:t xml:space="preserve"> though there are no definitive answers on where, how and when and</w:t>
      </w:r>
      <w:r w:rsidR="00660AEC" w:rsidRPr="00875B3B">
        <w:rPr>
          <w:sz w:val="20"/>
        </w:rPr>
        <w:t xml:space="preserve"> tolerance of wild camping does not change the illegal nature of wild camping in France and Italy. </w:t>
      </w:r>
      <w:r w:rsidR="000B7346" w:rsidRPr="00875B3B">
        <w:rPr>
          <w:sz w:val="20"/>
        </w:rPr>
        <w:t xml:space="preserve">It is the Participants responsibility to assess suitability and legality of </w:t>
      </w:r>
      <w:r w:rsidR="001E5AF6" w:rsidRPr="00875B3B">
        <w:rPr>
          <w:sz w:val="20"/>
        </w:rPr>
        <w:t>camping</w:t>
      </w:r>
      <w:r w:rsidR="000B7346" w:rsidRPr="00875B3B">
        <w:rPr>
          <w:sz w:val="20"/>
        </w:rPr>
        <w:t xml:space="preserve"> sites </w:t>
      </w:r>
      <w:r w:rsidR="001E5AF6" w:rsidRPr="00875B3B">
        <w:rPr>
          <w:sz w:val="20"/>
        </w:rPr>
        <w:t>that are not commercial camp sites</w:t>
      </w:r>
      <w:r w:rsidR="00302A2F" w:rsidRPr="00875B3B">
        <w:rPr>
          <w:sz w:val="20"/>
        </w:rPr>
        <w:t>.</w:t>
      </w:r>
      <w:r w:rsidR="000445CA" w:rsidRPr="00875B3B">
        <w:rPr>
          <w:sz w:val="20"/>
        </w:rPr>
        <w:t xml:space="preserve"> Do not sleep or cook or camp anywhere within view of people’s homes, within view of a road or track, or on private or fenced-off land.</w:t>
      </w:r>
      <w:r w:rsidR="00302A2F" w:rsidRPr="00875B3B">
        <w:rPr>
          <w:sz w:val="20"/>
        </w:rPr>
        <w:t xml:space="preserve"> </w:t>
      </w:r>
      <w:r w:rsidR="0070785E" w:rsidRPr="00875B3B">
        <w:rPr>
          <w:sz w:val="20"/>
        </w:rPr>
        <w:t>National Park</w:t>
      </w:r>
      <w:r w:rsidR="00CE7E8C" w:rsidRPr="00875B3B">
        <w:rPr>
          <w:sz w:val="20"/>
        </w:rPr>
        <w:t xml:space="preserve"> </w:t>
      </w:r>
      <w:r w:rsidR="003F39BA" w:rsidRPr="00875B3B">
        <w:rPr>
          <w:sz w:val="20"/>
        </w:rPr>
        <w:t>gu</w:t>
      </w:r>
      <w:r w:rsidR="00CE7E8C" w:rsidRPr="00875B3B">
        <w:rPr>
          <w:sz w:val="20"/>
        </w:rPr>
        <w:t>idelines and rules on camping are openly available</w:t>
      </w:r>
      <w:r w:rsidR="0070785E" w:rsidRPr="00875B3B">
        <w:rPr>
          <w:sz w:val="20"/>
        </w:rPr>
        <w:t xml:space="preserve"> and vary by area or National Park</w:t>
      </w:r>
      <w:r w:rsidR="00CE7E8C" w:rsidRPr="00875B3B">
        <w:rPr>
          <w:sz w:val="20"/>
        </w:rPr>
        <w:t xml:space="preserve"> and</w:t>
      </w:r>
      <w:r w:rsidR="003F39BA" w:rsidRPr="00875B3B">
        <w:rPr>
          <w:sz w:val="20"/>
        </w:rPr>
        <w:t xml:space="preserve"> Participants agree to understand these rules in order to guide any decisions relating to camping. </w:t>
      </w:r>
      <w:r w:rsidR="00302A2F" w:rsidRPr="00875B3B">
        <w:rPr>
          <w:sz w:val="20"/>
        </w:rPr>
        <w:t xml:space="preserve">It is recommended to </w:t>
      </w:r>
      <w:r w:rsidR="00CD42F6" w:rsidRPr="00875B3B">
        <w:rPr>
          <w:sz w:val="20"/>
        </w:rPr>
        <w:t>be away from any site used within 45 minutes of sunrise</w:t>
      </w:r>
      <w:r w:rsidR="001E5AF6" w:rsidRPr="00875B3B">
        <w:rPr>
          <w:sz w:val="20"/>
        </w:rPr>
        <w:t xml:space="preserve">. </w:t>
      </w:r>
      <w:r w:rsidR="008B7F81" w:rsidRPr="00875B3B">
        <w:rPr>
          <w:sz w:val="20"/>
        </w:rPr>
        <w:t xml:space="preserve">Leave No Trace outdoor code guidance and </w:t>
      </w:r>
      <w:r w:rsidR="006570F0" w:rsidRPr="00875B3B">
        <w:rPr>
          <w:sz w:val="20"/>
        </w:rPr>
        <w:t>related</w:t>
      </w:r>
      <w:r w:rsidR="008B7F81" w:rsidRPr="00875B3B">
        <w:rPr>
          <w:sz w:val="20"/>
        </w:rPr>
        <w:t xml:space="preserve"> clauses of this contract (</w:t>
      </w:r>
      <w:r w:rsidR="006570F0" w:rsidRPr="00875B3B">
        <w:rPr>
          <w:sz w:val="20"/>
        </w:rPr>
        <w:t xml:space="preserve">in particular </w:t>
      </w:r>
      <w:r w:rsidR="008B7F81" w:rsidRPr="00875B3B">
        <w:rPr>
          <w:i/>
          <w:sz w:val="20"/>
        </w:rPr>
        <w:t>30,31, 32, 33 and 34</w:t>
      </w:r>
      <w:r w:rsidR="008B7F81" w:rsidRPr="00875B3B">
        <w:rPr>
          <w:sz w:val="20"/>
        </w:rPr>
        <w:t>) must be followed</w:t>
      </w:r>
      <w:r w:rsidR="00172CFE" w:rsidRPr="00875B3B">
        <w:rPr>
          <w:sz w:val="20"/>
        </w:rPr>
        <w:t xml:space="preserve"> when camping inside or outside of designated camp sites</w:t>
      </w:r>
      <w:r w:rsidR="008B7F81" w:rsidRPr="00875B3B">
        <w:rPr>
          <w:sz w:val="20"/>
        </w:rPr>
        <w:t xml:space="preserve">. </w:t>
      </w:r>
      <w:r w:rsidR="005C5401" w:rsidRPr="00875B3B">
        <w:rPr>
          <w:sz w:val="20"/>
        </w:rPr>
        <w:t xml:space="preserve">Failing to adhere to </w:t>
      </w:r>
      <w:r w:rsidR="008B7F81" w:rsidRPr="00875B3B">
        <w:rPr>
          <w:sz w:val="20"/>
        </w:rPr>
        <w:t xml:space="preserve">any terms or laws within </w:t>
      </w:r>
      <w:r w:rsidR="005C5401" w:rsidRPr="00875B3B">
        <w:rPr>
          <w:sz w:val="20"/>
        </w:rPr>
        <w:t xml:space="preserve">this clause risks the future existence of the Rally and Participants known or seen to be failing to follow what may be </w:t>
      </w:r>
      <w:r w:rsidR="00EC7430" w:rsidRPr="00875B3B">
        <w:rPr>
          <w:sz w:val="20"/>
        </w:rPr>
        <w:t xml:space="preserve">generally and </w:t>
      </w:r>
      <w:r w:rsidR="005C5401" w:rsidRPr="00875B3B">
        <w:rPr>
          <w:sz w:val="20"/>
        </w:rPr>
        <w:t xml:space="preserve">reasonably considered </w:t>
      </w:r>
      <w:r w:rsidR="00EC7430" w:rsidRPr="00875B3B">
        <w:rPr>
          <w:sz w:val="20"/>
        </w:rPr>
        <w:lastRenderedPageBreak/>
        <w:t xml:space="preserve">as </w:t>
      </w:r>
      <w:r w:rsidR="005C5401" w:rsidRPr="00875B3B">
        <w:rPr>
          <w:sz w:val="20"/>
        </w:rPr>
        <w:t xml:space="preserve">good outdoors practice and </w:t>
      </w:r>
      <w:r w:rsidR="00950E35" w:rsidRPr="00875B3B">
        <w:rPr>
          <w:sz w:val="20"/>
        </w:rPr>
        <w:t xml:space="preserve">socially </w:t>
      </w:r>
      <w:r w:rsidR="00EC7430" w:rsidRPr="00875B3B">
        <w:rPr>
          <w:sz w:val="20"/>
        </w:rPr>
        <w:t>considerate</w:t>
      </w:r>
      <w:r w:rsidR="005C5401" w:rsidRPr="00875B3B">
        <w:rPr>
          <w:sz w:val="20"/>
        </w:rPr>
        <w:t xml:space="preserve"> </w:t>
      </w:r>
      <w:r w:rsidR="008B7F81" w:rsidRPr="00875B3B">
        <w:rPr>
          <w:sz w:val="20"/>
        </w:rPr>
        <w:t xml:space="preserve">camping principles, whether inside or outside of </w:t>
      </w:r>
      <w:r w:rsidR="005C5401" w:rsidRPr="00875B3B">
        <w:rPr>
          <w:sz w:val="20"/>
        </w:rPr>
        <w:t xml:space="preserve">designated </w:t>
      </w:r>
      <w:r w:rsidR="00EC7430" w:rsidRPr="00875B3B">
        <w:rPr>
          <w:sz w:val="20"/>
        </w:rPr>
        <w:t>camp</w:t>
      </w:r>
      <w:r w:rsidR="008B7F81" w:rsidRPr="00875B3B">
        <w:rPr>
          <w:sz w:val="20"/>
        </w:rPr>
        <w:t xml:space="preserve">site facilities, </w:t>
      </w:r>
      <w:bookmarkStart w:id="7" w:name="_Hlk512697612"/>
      <w:r w:rsidR="00C07951" w:rsidRPr="00875B3B">
        <w:rPr>
          <w:sz w:val="20"/>
        </w:rPr>
        <w:t>forfeit</w:t>
      </w:r>
      <w:r w:rsidR="001F011D" w:rsidRPr="00875B3B">
        <w:rPr>
          <w:sz w:val="20"/>
        </w:rPr>
        <w:t xml:space="preserve"> </w:t>
      </w:r>
      <w:r w:rsidR="005C5401" w:rsidRPr="00875B3B">
        <w:rPr>
          <w:sz w:val="20"/>
        </w:rPr>
        <w:t>Participation</w:t>
      </w:r>
      <w:bookmarkEnd w:id="7"/>
      <w:r w:rsidR="005C5401" w:rsidRPr="00875B3B">
        <w:rPr>
          <w:sz w:val="20"/>
        </w:rPr>
        <w:t xml:space="preserve"> in the </w:t>
      </w:r>
      <w:r w:rsidR="00EC7430" w:rsidRPr="00875B3B">
        <w:rPr>
          <w:sz w:val="20"/>
        </w:rPr>
        <w:t xml:space="preserve">Rally and </w:t>
      </w:r>
      <w:r w:rsidR="005C5401" w:rsidRPr="00875B3B">
        <w:rPr>
          <w:sz w:val="20"/>
        </w:rPr>
        <w:t>any</w:t>
      </w:r>
      <w:r w:rsidR="00C07951" w:rsidRPr="00875B3B">
        <w:rPr>
          <w:sz w:val="20"/>
        </w:rPr>
        <w:t xml:space="preserve"> </w:t>
      </w:r>
      <w:r w:rsidR="005C5401" w:rsidRPr="00875B3B">
        <w:rPr>
          <w:sz w:val="20"/>
        </w:rPr>
        <w:t xml:space="preserve">association with the TNR. </w:t>
      </w:r>
    </w:p>
    <w:p w:rsidR="006A11BE" w:rsidRPr="00875B3B" w:rsidRDefault="0093303F" w:rsidP="007F3B78">
      <w:pPr>
        <w:pStyle w:val="ListParagraph"/>
        <w:numPr>
          <w:ilvl w:val="0"/>
          <w:numId w:val="2"/>
        </w:numPr>
        <w:rPr>
          <w:sz w:val="20"/>
        </w:rPr>
      </w:pPr>
      <w:r w:rsidRPr="00875B3B">
        <w:rPr>
          <w:b/>
          <w:sz w:val="20"/>
        </w:rPr>
        <w:t>Fire risk.</w:t>
      </w:r>
      <w:r w:rsidRPr="00875B3B">
        <w:rPr>
          <w:sz w:val="20"/>
        </w:rPr>
        <w:t xml:space="preserve"> </w:t>
      </w:r>
      <w:r w:rsidR="003C2CF3" w:rsidRPr="00875B3B">
        <w:rPr>
          <w:sz w:val="20"/>
        </w:rPr>
        <w:t>Many</w:t>
      </w:r>
      <w:r w:rsidR="002A7CDD" w:rsidRPr="00875B3B">
        <w:rPr>
          <w:sz w:val="20"/>
        </w:rPr>
        <w:t xml:space="preserve"> areas on t</w:t>
      </w:r>
      <w:r w:rsidR="003C2CF3" w:rsidRPr="00875B3B">
        <w:rPr>
          <w:sz w:val="20"/>
        </w:rPr>
        <w:t xml:space="preserve">he </w:t>
      </w:r>
      <w:r w:rsidR="00606886" w:rsidRPr="00875B3B">
        <w:rPr>
          <w:sz w:val="20"/>
        </w:rPr>
        <w:t>Rally Route</w:t>
      </w:r>
      <w:r w:rsidR="003C2CF3" w:rsidRPr="00875B3B">
        <w:rPr>
          <w:sz w:val="20"/>
        </w:rPr>
        <w:t xml:space="preserve"> </w:t>
      </w:r>
      <w:r w:rsidR="006A1F11" w:rsidRPr="00875B3B">
        <w:rPr>
          <w:sz w:val="20"/>
        </w:rPr>
        <w:t xml:space="preserve">can be very dry </w:t>
      </w:r>
      <w:r w:rsidR="002A7CDD" w:rsidRPr="00875B3B">
        <w:rPr>
          <w:sz w:val="20"/>
        </w:rPr>
        <w:t>and</w:t>
      </w:r>
      <w:r w:rsidR="003C2CF3" w:rsidRPr="00875B3B">
        <w:rPr>
          <w:sz w:val="20"/>
        </w:rPr>
        <w:t xml:space="preserve"> fire risk management practices must be followed</w:t>
      </w:r>
      <w:r w:rsidR="006A11BE" w:rsidRPr="00875B3B">
        <w:rPr>
          <w:sz w:val="20"/>
        </w:rPr>
        <w:t xml:space="preserve"> by all Participants</w:t>
      </w:r>
      <w:r w:rsidR="003C2CF3" w:rsidRPr="00875B3B">
        <w:rPr>
          <w:sz w:val="20"/>
        </w:rPr>
        <w:t xml:space="preserve">. In many areas </w:t>
      </w:r>
      <w:r w:rsidR="006A11BE" w:rsidRPr="00875B3B">
        <w:rPr>
          <w:sz w:val="20"/>
        </w:rPr>
        <w:t xml:space="preserve">practices including but not limited to camp </w:t>
      </w:r>
      <w:r w:rsidR="00D96C45" w:rsidRPr="00875B3B">
        <w:rPr>
          <w:sz w:val="20"/>
        </w:rPr>
        <w:t xml:space="preserve">fires </w:t>
      </w:r>
      <w:r w:rsidR="006A11BE" w:rsidRPr="00875B3B">
        <w:rPr>
          <w:sz w:val="20"/>
        </w:rPr>
        <w:t xml:space="preserve">and disposal of lit cigarettes </w:t>
      </w:r>
      <w:r w:rsidR="003C2CF3" w:rsidRPr="00875B3B">
        <w:rPr>
          <w:sz w:val="20"/>
        </w:rPr>
        <w:t>are</w:t>
      </w:r>
      <w:r w:rsidR="00D96C45" w:rsidRPr="00875B3B">
        <w:rPr>
          <w:sz w:val="20"/>
        </w:rPr>
        <w:t xml:space="preserve"> banned by the author</w:t>
      </w:r>
      <w:r w:rsidR="00866DA5" w:rsidRPr="00875B3B">
        <w:rPr>
          <w:sz w:val="20"/>
        </w:rPr>
        <w:t xml:space="preserve">ities with penalties </w:t>
      </w:r>
      <w:r w:rsidR="00F2703E" w:rsidRPr="00875B3B">
        <w:rPr>
          <w:sz w:val="20"/>
        </w:rPr>
        <w:t xml:space="preserve">for offenders. </w:t>
      </w:r>
      <w:r w:rsidR="006A1F11" w:rsidRPr="00875B3B">
        <w:rPr>
          <w:sz w:val="20"/>
        </w:rPr>
        <w:t>Participants accept responsibility for awareness of regulations relating to fire risk</w:t>
      </w:r>
      <w:r w:rsidR="00866DA5" w:rsidRPr="00875B3B">
        <w:rPr>
          <w:sz w:val="20"/>
        </w:rPr>
        <w:t xml:space="preserve"> and all</w:t>
      </w:r>
      <w:r w:rsidR="006A11BE" w:rsidRPr="00875B3B">
        <w:rPr>
          <w:sz w:val="20"/>
        </w:rPr>
        <w:t xml:space="preserve"> liability relating to damage or injury </w:t>
      </w:r>
      <w:r w:rsidR="001F011D" w:rsidRPr="00875B3B">
        <w:rPr>
          <w:sz w:val="20"/>
        </w:rPr>
        <w:t xml:space="preserve">or death </w:t>
      </w:r>
      <w:r w:rsidR="006A11BE" w:rsidRPr="00875B3B">
        <w:rPr>
          <w:sz w:val="20"/>
        </w:rPr>
        <w:t>caused by any fires started by themselves</w:t>
      </w:r>
      <w:r w:rsidR="001F011D" w:rsidRPr="00875B3B">
        <w:rPr>
          <w:sz w:val="20"/>
        </w:rPr>
        <w:t xml:space="preserve"> whether intentional or otherwise</w:t>
      </w:r>
      <w:r w:rsidR="006A1F11" w:rsidRPr="00875B3B">
        <w:rPr>
          <w:sz w:val="20"/>
        </w:rPr>
        <w:t>.</w:t>
      </w:r>
      <w:r w:rsidR="005C5401" w:rsidRPr="00875B3B">
        <w:rPr>
          <w:sz w:val="20"/>
        </w:rPr>
        <w:t xml:space="preserve"> The TNR position </w:t>
      </w:r>
      <w:r w:rsidR="00794707" w:rsidRPr="00875B3B">
        <w:rPr>
          <w:sz w:val="20"/>
        </w:rPr>
        <w:t xml:space="preserve">on fires </w:t>
      </w:r>
      <w:r w:rsidR="005C5401" w:rsidRPr="00875B3B">
        <w:rPr>
          <w:sz w:val="20"/>
        </w:rPr>
        <w:t>is</w:t>
      </w:r>
      <w:r w:rsidR="00794707" w:rsidRPr="00875B3B">
        <w:rPr>
          <w:sz w:val="20"/>
        </w:rPr>
        <w:t xml:space="preserve"> that</w:t>
      </w:r>
      <w:r w:rsidR="005C5401" w:rsidRPr="00875B3B">
        <w:rPr>
          <w:sz w:val="20"/>
        </w:rPr>
        <w:t xml:space="preserve"> there is no need for </w:t>
      </w:r>
      <w:r w:rsidR="001F011D" w:rsidRPr="00875B3B">
        <w:rPr>
          <w:sz w:val="20"/>
        </w:rPr>
        <w:t>any Participant</w:t>
      </w:r>
      <w:r w:rsidR="005C5401" w:rsidRPr="00875B3B">
        <w:rPr>
          <w:sz w:val="20"/>
        </w:rPr>
        <w:t xml:space="preserve"> to start fires in any way </w:t>
      </w:r>
      <w:r w:rsidR="001F011D" w:rsidRPr="00875B3B">
        <w:rPr>
          <w:sz w:val="20"/>
        </w:rPr>
        <w:t xml:space="preserve">for any reason </w:t>
      </w:r>
      <w:r w:rsidR="00794707" w:rsidRPr="00875B3B">
        <w:rPr>
          <w:sz w:val="20"/>
        </w:rPr>
        <w:t xml:space="preserve">with the single exception of </w:t>
      </w:r>
      <w:r w:rsidR="001A38BE" w:rsidRPr="00875B3B">
        <w:rPr>
          <w:sz w:val="20"/>
        </w:rPr>
        <w:t xml:space="preserve">either signalling or </w:t>
      </w:r>
      <w:r w:rsidR="00794707" w:rsidRPr="00875B3B">
        <w:rPr>
          <w:sz w:val="20"/>
        </w:rPr>
        <w:t xml:space="preserve">prevention of genuine </w:t>
      </w:r>
      <w:r w:rsidR="00866DA5" w:rsidRPr="00875B3B">
        <w:rPr>
          <w:sz w:val="20"/>
        </w:rPr>
        <w:t xml:space="preserve">hypothermia risk in </w:t>
      </w:r>
      <w:r w:rsidR="001F011D" w:rsidRPr="00875B3B">
        <w:rPr>
          <w:sz w:val="20"/>
        </w:rPr>
        <w:t xml:space="preserve">an emergency </w:t>
      </w:r>
      <w:r w:rsidR="005C5401" w:rsidRPr="00875B3B">
        <w:rPr>
          <w:sz w:val="20"/>
        </w:rPr>
        <w:t>surviv</w:t>
      </w:r>
      <w:r w:rsidR="001F011D" w:rsidRPr="00875B3B">
        <w:rPr>
          <w:sz w:val="20"/>
        </w:rPr>
        <w:t>al situation</w:t>
      </w:r>
      <w:r w:rsidR="001A38BE" w:rsidRPr="00875B3B">
        <w:rPr>
          <w:sz w:val="20"/>
        </w:rPr>
        <w:t>,</w:t>
      </w:r>
      <w:r w:rsidR="001F011D" w:rsidRPr="00875B3B">
        <w:rPr>
          <w:sz w:val="20"/>
        </w:rPr>
        <w:t xml:space="preserve"> and if any Participant</w:t>
      </w:r>
      <w:r w:rsidR="005C5401" w:rsidRPr="00875B3B">
        <w:rPr>
          <w:sz w:val="20"/>
        </w:rPr>
        <w:t xml:space="preserve"> want</w:t>
      </w:r>
      <w:r w:rsidR="001F011D" w:rsidRPr="00875B3B">
        <w:rPr>
          <w:sz w:val="20"/>
        </w:rPr>
        <w:t>s to use a fire for any reason</w:t>
      </w:r>
      <w:r w:rsidR="005C5401" w:rsidRPr="00875B3B">
        <w:rPr>
          <w:sz w:val="20"/>
        </w:rPr>
        <w:t xml:space="preserve"> </w:t>
      </w:r>
      <w:r w:rsidR="001F011D" w:rsidRPr="00875B3B">
        <w:rPr>
          <w:sz w:val="20"/>
        </w:rPr>
        <w:t xml:space="preserve">other than emergency survival </w:t>
      </w:r>
      <w:r w:rsidR="005C5401" w:rsidRPr="00875B3B">
        <w:rPr>
          <w:sz w:val="20"/>
        </w:rPr>
        <w:t xml:space="preserve">they must find a </w:t>
      </w:r>
      <w:r w:rsidR="00866DA5" w:rsidRPr="00875B3B">
        <w:rPr>
          <w:sz w:val="20"/>
        </w:rPr>
        <w:t xml:space="preserve">commercial camp site that has designated, </w:t>
      </w:r>
      <w:r w:rsidR="005C5401" w:rsidRPr="00875B3B">
        <w:rPr>
          <w:sz w:val="20"/>
        </w:rPr>
        <w:t xml:space="preserve">established </w:t>
      </w:r>
      <w:r w:rsidR="00866DA5" w:rsidRPr="00875B3B">
        <w:rPr>
          <w:sz w:val="20"/>
        </w:rPr>
        <w:t xml:space="preserve">and </w:t>
      </w:r>
      <w:r w:rsidR="005C5401" w:rsidRPr="00875B3B">
        <w:rPr>
          <w:sz w:val="20"/>
        </w:rPr>
        <w:t xml:space="preserve">safe camp fire facilities. </w:t>
      </w:r>
      <w:bookmarkStart w:id="8" w:name="_Hlk512594463"/>
      <w:r w:rsidR="005C5401" w:rsidRPr="00875B3B">
        <w:rPr>
          <w:sz w:val="20"/>
        </w:rPr>
        <w:t xml:space="preserve">Failing to adhere to this clause risks damage to property and livestock and injury or death and </w:t>
      </w:r>
      <w:bookmarkStart w:id="9" w:name="_Hlk512698230"/>
      <w:r w:rsidR="005C5401" w:rsidRPr="00875B3B">
        <w:rPr>
          <w:sz w:val="20"/>
        </w:rPr>
        <w:t xml:space="preserve">risks the future existence of the Rally </w:t>
      </w:r>
      <w:bookmarkEnd w:id="9"/>
      <w:r w:rsidR="005C5401" w:rsidRPr="00875B3B">
        <w:rPr>
          <w:sz w:val="20"/>
        </w:rPr>
        <w:t xml:space="preserve">and </w:t>
      </w:r>
      <w:r w:rsidR="003C2CF3" w:rsidRPr="00875B3B">
        <w:rPr>
          <w:sz w:val="20"/>
        </w:rPr>
        <w:t xml:space="preserve">Participants </w:t>
      </w:r>
      <w:r w:rsidR="001C186B" w:rsidRPr="00875B3B">
        <w:rPr>
          <w:sz w:val="20"/>
        </w:rPr>
        <w:t xml:space="preserve">known </w:t>
      </w:r>
      <w:r w:rsidR="006A1F11" w:rsidRPr="00875B3B">
        <w:rPr>
          <w:sz w:val="20"/>
        </w:rPr>
        <w:t xml:space="preserve">or seen </w:t>
      </w:r>
      <w:r w:rsidR="001C186B" w:rsidRPr="00875B3B">
        <w:rPr>
          <w:sz w:val="20"/>
        </w:rPr>
        <w:t xml:space="preserve">to be </w:t>
      </w:r>
      <w:r w:rsidR="003C2CF3" w:rsidRPr="00875B3B">
        <w:rPr>
          <w:sz w:val="20"/>
        </w:rPr>
        <w:t>lighti</w:t>
      </w:r>
      <w:r w:rsidR="00866DA5" w:rsidRPr="00875B3B">
        <w:rPr>
          <w:sz w:val="20"/>
        </w:rPr>
        <w:t xml:space="preserve">ng fires outside of designated, </w:t>
      </w:r>
      <w:r w:rsidR="0074382B" w:rsidRPr="00875B3B">
        <w:rPr>
          <w:sz w:val="20"/>
        </w:rPr>
        <w:t xml:space="preserve">established </w:t>
      </w:r>
      <w:r w:rsidR="00866DA5" w:rsidRPr="00875B3B">
        <w:rPr>
          <w:sz w:val="20"/>
        </w:rPr>
        <w:t xml:space="preserve">and </w:t>
      </w:r>
      <w:r w:rsidR="001F011D" w:rsidRPr="00875B3B">
        <w:rPr>
          <w:sz w:val="20"/>
        </w:rPr>
        <w:t>safe</w:t>
      </w:r>
      <w:r w:rsidR="00866DA5" w:rsidRPr="00875B3B">
        <w:rPr>
          <w:sz w:val="20"/>
        </w:rPr>
        <w:t xml:space="preserve"> commercial</w:t>
      </w:r>
      <w:r w:rsidR="001F011D" w:rsidRPr="00875B3B">
        <w:rPr>
          <w:sz w:val="20"/>
        </w:rPr>
        <w:t xml:space="preserve"> </w:t>
      </w:r>
      <w:r w:rsidR="00616159" w:rsidRPr="00875B3B">
        <w:rPr>
          <w:sz w:val="20"/>
        </w:rPr>
        <w:t xml:space="preserve">camp site facilities </w:t>
      </w:r>
      <w:r w:rsidR="003C2CF3" w:rsidRPr="00875B3B">
        <w:rPr>
          <w:sz w:val="20"/>
        </w:rPr>
        <w:t xml:space="preserve">forfeit </w:t>
      </w:r>
      <w:r w:rsidR="00C33FFD" w:rsidRPr="00875B3B">
        <w:rPr>
          <w:sz w:val="20"/>
        </w:rPr>
        <w:t xml:space="preserve">Participation in the Rally </w:t>
      </w:r>
      <w:r w:rsidR="007F3B78" w:rsidRPr="00875B3B">
        <w:rPr>
          <w:sz w:val="20"/>
        </w:rPr>
        <w:t>and any association with the TNR</w:t>
      </w:r>
      <w:r w:rsidR="003C2CF3" w:rsidRPr="00875B3B">
        <w:rPr>
          <w:sz w:val="20"/>
        </w:rPr>
        <w:t xml:space="preserve">. </w:t>
      </w:r>
      <w:bookmarkEnd w:id="8"/>
    </w:p>
    <w:p w:rsidR="006A11BE" w:rsidRPr="00875B3B" w:rsidRDefault="0093303F" w:rsidP="007F3B78">
      <w:pPr>
        <w:pStyle w:val="ListParagraph"/>
        <w:numPr>
          <w:ilvl w:val="0"/>
          <w:numId w:val="2"/>
        </w:numPr>
        <w:rPr>
          <w:sz w:val="20"/>
        </w:rPr>
      </w:pPr>
      <w:r w:rsidRPr="00875B3B">
        <w:rPr>
          <w:b/>
          <w:sz w:val="20"/>
        </w:rPr>
        <w:t>Naked flame cooking.</w:t>
      </w:r>
      <w:r w:rsidRPr="00875B3B">
        <w:rPr>
          <w:sz w:val="20"/>
        </w:rPr>
        <w:t xml:space="preserve"> </w:t>
      </w:r>
      <w:r w:rsidR="00FC0D38" w:rsidRPr="00875B3B">
        <w:rPr>
          <w:sz w:val="20"/>
        </w:rPr>
        <w:t xml:space="preserve">Participants must be </w:t>
      </w:r>
      <w:r w:rsidR="00C843CD" w:rsidRPr="00875B3B">
        <w:rPr>
          <w:sz w:val="20"/>
        </w:rPr>
        <w:t xml:space="preserve">very careful </w:t>
      </w:r>
      <w:r w:rsidR="00FC0D38" w:rsidRPr="00875B3B">
        <w:rPr>
          <w:sz w:val="20"/>
        </w:rPr>
        <w:t>when using</w:t>
      </w:r>
      <w:r w:rsidR="00C843CD" w:rsidRPr="00875B3B">
        <w:rPr>
          <w:sz w:val="20"/>
        </w:rPr>
        <w:t xml:space="preserve"> stoves</w:t>
      </w:r>
      <w:r w:rsidR="00FC0D38" w:rsidRPr="00875B3B">
        <w:rPr>
          <w:sz w:val="20"/>
        </w:rPr>
        <w:t xml:space="preserve"> </w:t>
      </w:r>
      <w:r w:rsidR="001F011D" w:rsidRPr="00875B3B">
        <w:rPr>
          <w:sz w:val="20"/>
        </w:rPr>
        <w:t xml:space="preserve">and </w:t>
      </w:r>
      <w:r w:rsidR="00FC0D38" w:rsidRPr="00875B3B">
        <w:rPr>
          <w:sz w:val="20"/>
        </w:rPr>
        <w:t>similar devices and ensure they are verifiably safe and officially permitted in the area before use there</w:t>
      </w:r>
      <w:r w:rsidR="002A7CDD" w:rsidRPr="00875B3B">
        <w:rPr>
          <w:sz w:val="20"/>
        </w:rPr>
        <w:t xml:space="preserve">. </w:t>
      </w:r>
      <w:bookmarkStart w:id="10" w:name="_Hlk506561342"/>
      <w:r w:rsidR="00616159" w:rsidRPr="00875B3B">
        <w:rPr>
          <w:sz w:val="20"/>
        </w:rPr>
        <w:t xml:space="preserve">Stoves </w:t>
      </w:r>
      <w:r w:rsidR="001F011D" w:rsidRPr="00875B3B">
        <w:rPr>
          <w:sz w:val="20"/>
        </w:rPr>
        <w:t xml:space="preserve">and similar devices </w:t>
      </w:r>
      <w:r w:rsidR="00616159" w:rsidRPr="00875B3B">
        <w:rPr>
          <w:sz w:val="20"/>
        </w:rPr>
        <w:t>are to</w:t>
      </w:r>
      <w:r w:rsidR="002A7CDD" w:rsidRPr="00875B3B">
        <w:rPr>
          <w:sz w:val="20"/>
        </w:rPr>
        <w:t xml:space="preserve"> be </w:t>
      </w:r>
      <w:r w:rsidR="003C2CF3" w:rsidRPr="00875B3B">
        <w:rPr>
          <w:sz w:val="20"/>
        </w:rPr>
        <w:t>treated as fires</w:t>
      </w:r>
      <w:r w:rsidR="00616159" w:rsidRPr="00875B3B">
        <w:rPr>
          <w:sz w:val="20"/>
        </w:rPr>
        <w:t xml:space="preserve"> in terms of fire risk</w:t>
      </w:r>
      <w:r w:rsidR="003C2CF3" w:rsidRPr="00875B3B">
        <w:rPr>
          <w:sz w:val="20"/>
        </w:rPr>
        <w:t xml:space="preserve"> </w:t>
      </w:r>
      <w:r w:rsidR="0074382B" w:rsidRPr="00875B3B">
        <w:rPr>
          <w:sz w:val="20"/>
        </w:rPr>
        <w:t xml:space="preserve">management </w:t>
      </w:r>
      <w:r w:rsidR="003C2CF3" w:rsidRPr="00875B3B">
        <w:rPr>
          <w:sz w:val="20"/>
        </w:rPr>
        <w:t xml:space="preserve">and </w:t>
      </w:r>
      <w:r w:rsidR="00616159" w:rsidRPr="00875B3B">
        <w:rPr>
          <w:sz w:val="20"/>
        </w:rPr>
        <w:t>will be</w:t>
      </w:r>
      <w:r w:rsidR="003C2CF3" w:rsidRPr="00875B3B">
        <w:rPr>
          <w:sz w:val="20"/>
        </w:rPr>
        <w:t xml:space="preserve"> </w:t>
      </w:r>
      <w:r w:rsidR="002A7CDD" w:rsidRPr="00875B3B">
        <w:rPr>
          <w:sz w:val="20"/>
        </w:rPr>
        <w:t xml:space="preserve">banned </w:t>
      </w:r>
      <w:r w:rsidR="00616159" w:rsidRPr="00875B3B">
        <w:rPr>
          <w:sz w:val="20"/>
        </w:rPr>
        <w:t xml:space="preserve">in some areas </w:t>
      </w:r>
      <w:r w:rsidR="002A7CDD" w:rsidRPr="00875B3B">
        <w:rPr>
          <w:sz w:val="20"/>
        </w:rPr>
        <w:t>by the author</w:t>
      </w:r>
      <w:r w:rsidR="00866DA5" w:rsidRPr="00875B3B">
        <w:rPr>
          <w:sz w:val="20"/>
        </w:rPr>
        <w:t>ities with penalties</w:t>
      </w:r>
      <w:r w:rsidR="00616159" w:rsidRPr="00875B3B">
        <w:rPr>
          <w:sz w:val="20"/>
        </w:rPr>
        <w:t xml:space="preserve"> for offenders. </w:t>
      </w:r>
      <w:bookmarkEnd w:id="10"/>
      <w:r w:rsidR="006A11BE" w:rsidRPr="00875B3B">
        <w:rPr>
          <w:sz w:val="20"/>
        </w:rPr>
        <w:t>Participants accept responsibility for awareness of regulations relating to fire risk and a</w:t>
      </w:r>
      <w:r w:rsidR="00C83EB3" w:rsidRPr="00875B3B">
        <w:rPr>
          <w:sz w:val="20"/>
        </w:rPr>
        <w:t xml:space="preserve">ll </w:t>
      </w:r>
      <w:r w:rsidR="006A11BE" w:rsidRPr="00875B3B">
        <w:rPr>
          <w:sz w:val="20"/>
        </w:rPr>
        <w:t>liability relating to damage or injury caused by</w:t>
      </w:r>
      <w:r w:rsidR="001F011D" w:rsidRPr="00875B3B">
        <w:rPr>
          <w:sz w:val="20"/>
        </w:rPr>
        <w:t xml:space="preserve"> stoves and</w:t>
      </w:r>
      <w:r w:rsidR="006A11BE" w:rsidRPr="00875B3B">
        <w:rPr>
          <w:sz w:val="20"/>
        </w:rPr>
        <w:t xml:space="preserve"> similar devices and any</w:t>
      </w:r>
      <w:r w:rsidR="001F011D" w:rsidRPr="00875B3B">
        <w:rPr>
          <w:sz w:val="20"/>
        </w:rPr>
        <w:t xml:space="preserve"> naked flames lit</w:t>
      </w:r>
      <w:r w:rsidR="006A11BE" w:rsidRPr="00875B3B">
        <w:rPr>
          <w:sz w:val="20"/>
        </w:rPr>
        <w:t xml:space="preserve"> by themselves. </w:t>
      </w:r>
      <w:r w:rsidR="00BA3D75" w:rsidRPr="00875B3B">
        <w:rPr>
          <w:sz w:val="20"/>
        </w:rPr>
        <w:t xml:space="preserve">Failing to follow this clause relating to stoves and similar devices risks damage to property and livestock and injury or death and risks the future existence of the Rally and </w:t>
      </w:r>
      <w:r w:rsidR="001F011D" w:rsidRPr="00875B3B">
        <w:rPr>
          <w:sz w:val="20"/>
        </w:rPr>
        <w:t xml:space="preserve">Participants known or seen to be </w:t>
      </w:r>
      <w:r w:rsidR="00BA3D75" w:rsidRPr="00875B3B">
        <w:rPr>
          <w:sz w:val="20"/>
        </w:rPr>
        <w:t xml:space="preserve">using stoves and similar devices in areas where they are not permitted or in an irresponsible manner </w:t>
      </w:r>
      <w:r w:rsidR="001F011D" w:rsidRPr="00875B3B">
        <w:rPr>
          <w:sz w:val="20"/>
        </w:rPr>
        <w:t xml:space="preserve">forfeit </w:t>
      </w:r>
      <w:r w:rsidR="007F3B78" w:rsidRPr="00875B3B">
        <w:rPr>
          <w:sz w:val="20"/>
        </w:rPr>
        <w:t>Participation in the Rally and any association with the TNR</w:t>
      </w:r>
      <w:r w:rsidR="001F011D" w:rsidRPr="00875B3B">
        <w:rPr>
          <w:sz w:val="20"/>
        </w:rPr>
        <w:t xml:space="preserve">. </w:t>
      </w:r>
    </w:p>
    <w:p w:rsidR="006F4809" w:rsidRPr="00875B3B" w:rsidRDefault="0093303F" w:rsidP="007F3B78">
      <w:pPr>
        <w:pStyle w:val="ListParagraph"/>
        <w:numPr>
          <w:ilvl w:val="0"/>
          <w:numId w:val="2"/>
        </w:numPr>
        <w:rPr>
          <w:sz w:val="20"/>
        </w:rPr>
      </w:pPr>
      <w:r w:rsidRPr="00875B3B">
        <w:rPr>
          <w:b/>
          <w:sz w:val="20"/>
        </w:rPr>
        <w:t>Toilet use.</w:t>
      </w:r>
      <w:r w:rsidRPr="00875B3B">
        <w:rPr>
          <w:sz w:val="20"/>
        </w:rPr>
        <w:t xml:space="preserve"> </w:t>
      </w:r>
      <w:r w:rsidR="001F011D" w:rsidRPr="00875B3B">
        <w:rPr>
          <w:sz w:val="20"/>
        </w:rPr>
        <w:t xml:space="preserve">If Participants </w:t>
      </w:r>
      <w:r w:rsidR="002A7CDD" w:rsidRPr="00875B3B">
        <w:rPr>
          <w:sz w:val="20"/>
        </w:rPr>
        <w:t>must go</w:t>
      </w:r>
      <w:r w:rsidR="00C843CD" w:rsidRPr="00875B3B">
        <w:rPr>
          <w:sz w:val="20"/>
        </w:rPr>
        <w:t xml:space="preserve"> to the toilet </w:t>
      </w:r>
      <w:r w:rsidR="00A20BA2" w:rsidRPr="00875B3B">
        <w:rPr>
          <w:sz w:val="20"/>
        </w:rPr>
        <w:t xml:space="preserve">outdoors </w:t>
      </w:r>
      <w:r w:rsidR="001F011D" w:rsidRPr="00875B3B">
        <w:rPr>
          <w:sz w:val="20"/>
        </w:rPr>
        <w:t xml:space="preserve">where no </w:t>
      </w:r>
      <w:r w:rsidR="00A20BA2" w:rsidRPr="00875B3B">
        <w:rPr>
          <w:sz w:val="20"/>
        </w:rPr>
        <w:t xml:space="preserve">designated and </w:t>
      </w:r>
      <w:r w:rsidRPr="00875B3B">
        <w:rPr>
          <w:sz w:val="20"/>
        </w:rPr>
        <w:t>managed</w:t>
      </w:r>
      <w:r w:rsidR="001F011D" w:rsidRPr="00875B3B">
        <w:rPr>
          <w:sz w:val="20"/>
        </w:rPr>
        <w:t xml:space="preserve"> facilities are available in reasonable distance or time</w:t>
      </w:r>
      <w:r w:rsidR="002A7CDD" w:rsidRPr="00875B3B">
        <w:rPr>
          <w:sz w:val="20"/>
        </w:rPr>
        <w:t>,</w:t>
      </w:r>
      <w:r w:rsidR="001F011D" w:rsidRPr="00875B3B">
        <w:rPr>
          <w:sz w:val="20"/>
        </w:rPr>
        <w:t xml:space="preserve"> they must</w:t>
      </w:r>
      <w:r w:rsidR="002A7CDD" w:rsidRPr="00875B3B">
        <w:rPr>
          <w:sz w:val="20"/>
        </w:rPr>
        <w:t xml:space="preserve"> use </w:t>
      </w:r>
      <w:r w:rsidR="008F2A73" w:rsidRPr="00875B3B">
        <w:rPr>
          <w:sz w:val="20"/>
        </w:rPr>
        <w:t>established and</w:t>
      </w:r>
      <w:r w:rsidR="00553D42" w:rsidRPr="00875B3B">
        <w:rPr>
          <w:sz w:val="20"/>
        </w:rPr>
        <w:t xml:space="preserve"> recognised </w:t>
      </w:r>
      <w:r w:rsidR="001F011D" w:rsidRPr="00875B3B">
        <w:rPr>
          <w:sz w:val="20"/>
        </w:rPr>
        <w:t>methods of site management including</w:t>
      </w:r>
      <w:r w:rsidRPr="00875B3B">
        <w:rPr>
          <w:sz w:val="20"/>
        </w:rPr>
        <w:t xml:space="preserve"> digging a</w:t>
      </w:r>
      <w:r w:rsidR="001F011D" w:rsidRPr="00875B3B">
        <w:rPr>
          <w:sz w:val="20"/>
        </w:rPr>
        <w:t xml:space="preserve"> </w:t>
      </w:r>
      <w:r w:rsidRPr="00875B3B">
        <w:rPr>
          <w:sz w:val="20"/>
        </w:rPr>
        <w:t xml:space="preserve">suitable hole, </w:t>
      </w:r>
      <w:r w:rsidR="001F011D" w:rsidRPr="00875B3B">
        <w:rPr>
          <w:sz w:val="20"/>
        </w:rPr>
        <w:t>n</w:t>
      </w:r>
      <w:r w:rsidR="00D96C45" w:rsidRPr="00875B3B">
        <w:rPr>
          <w:sz w:val="20"/>
        </w:rPr>
        <w:t>ever go</w:t>
      </w:r>
      <w:r w:rsidRPr="00875B3B">
        <w:rPr>
          <w:sz w:val="20"/>
        </w:rPr>
        <w:t>ing</w:t>
      </w:r>
      <w:r w:rsidR="001F011D" w:rsidRPr="00875B3B">
        <w:rPr>
          <w:sz w:val="20"/>
        </w:rPr>
        <w:t xml:space="preserve"> to the toilet</w:t>
      </w:r>
      <w:r w:rsidR="00D96C45" w:rsidRPr="00875B3B">
        <w:rPr>
          <w:sz w:val="20"/>
        </w:rPr>
        <w:t xml:space="preserve"> within 500m of any water source</w:t>
      </w:r>
      <w:r w:rsidR="001F011D" w:rsidRPr="00875B3B">
        <w:rPr>
          <w:sz w:val="20"/>
        </w:rPr>
        <w:t xml:space="preserve"> and never leaving</w:t>
      </w:r>
      <w:r w:rsidR="006F4809" w:rsidRPr="00875B3B">
        <w:rPr>
          <w:sz w:val="20"/>
        </w:rPr>
        <w:t xml:space="preserve"> any trace</w:t>
      </w:r>
      <w:r w:rsidR="00D96C45" w:rsidRPr="00875B3B">
        <w:rPr>
          <w:sz w:val="20"/>
        </w:rPr>
        <w:t>.</w:t>
      </w:r>
      <w:r w:rsidR="005C5401" w:rsidRPr="00875B3B">
        <w:rPr>
          <w:sz w:val="20"/>
        </w:rPr>
        <w:t xml:space="preserve"> Failing to adhere to this clause risks the future existence of the Rally and Participants known or seen to be failing to</w:t>
      </w:r>
      <w:r w:rsidR="00F67AA9" w:rsidRPr="00875B3B">
        <w:rPr>
          <w:sz w:val="20"/>
        </w:rPr>
        <w:t xml:space="preserve"> adhere to practices described within</w:t>
      </w:r>
      <w:r w:rsidR="005C5401" w:rsidRPr="00875B3B">
        <w:rPr>
          <w:sz w:val="20"/>
        </w:rPr>
        <w:t xml:space="preserve"> this clause </w:t>
      </w:r>
      <w:r w:rsidR="001F011D" w:rsidRPr="00875B3B">
        <w:rPr>
          <w:sz w:val="20"/>
        </w:rPr>
        <w:t xml:space="preserve">relating to toilet site management </w:t>
      </w:r>
      <w:r w:rsidR="00C07951" w:rsidRPr="00875B3B">
        <w:rPr>
          <w:sz w:val="20"/>
        </w:rPr>
        <w:t>forfeit</w:t>
      </w:r>
      <w:r w:rsidR="001F011D" w:rsidRPr="00875B3B">
        <w:rPr>
          <w:sz w:val="20"/>
        </w:rPr>
        <w:t xml:space="preserve"> </w:t>
      </w:r>
      <w:bookmarkStart w:id="11" w:name="_Hlk515094181"/>
      <w:r w:rsidR="001F011D" w:rsidRPr="00875B3B">
        <w:rPr>
          <w:sz w:val="20"/>
        </w:rPr>
        <w:t>Participation</w:t>
      </w:r>
      <w:r w:rsidR="005C5401" w:rsidRPr="00875B3B">
        <w:rPr>
          <w:sz w:val="20"/>
        </w:rPr>
        <w:t xml:space="preserve"> in the </w:t>
      </w:r>
      <w:r w:rsidR="007F3B78" w:rsidRPr="00875B3B">
        <w:rPr>
          <w:sz w:val="20"/>
        </w:rPr>
        <w:t>Rally and any association with the</w:t>
      </w:r>
      <w:bookmarkEnd w:id="11"/>
      <w:r w:rsidR="00C07951" w:rsidRPr="00875B3B">
        <w:rPr>
          <w:sz w:val="20"/>
        </w:rPr>
        <w:t xml:space="preserve"> TNR</w:t>
      </w:r>
      <w:r w:rsidR="0039732F" w:rsidRPr="00875B3B">
        <w:rPr>
          <w:sz w:val="20"/>
        </w:rPr>
        <w:t>.</w:t>
      </w:r>
    </w:p>
    <w:p w:rsidR="002A7CDD" w:rsidRPr="00875B3B" w:rsidRDefault="0093303F" w:rsidP="007F3B78">
      <w:pPr>
        <w:pStyle w:val="ListParagraph"/>
        <w:numPr>
          <w:ilvl w:val="0"/>
          <w:numId w:val="2"/>
        </w:numPr>
        <w:rPr>
          <w:sz w:val="20"/>
        </w:rPr>
      </w:pPr>
      <w:r w:rsidRPr="00875B3B">
        <w:rPr>
          <w:b/>
          <w:sz w:val="20"/>
        </w:rPr>
        <w:t>Litter.</w:t>
      </w:r>
      <w:r w:rsidRPr="00875B3B">
        <w:rPr>
          <w:sz w:val="20"/>
        </w:rPr>
        <w:t xml:space="preserve"> </w:t>
      </w:r>
      <w:r w:rsidR="006F4809" w:rsidRPr="00875B3B">
        <w:rPr>
          <w:sz w:val="20"/>
        </w:rPr>
        <w:t>Litte</w:t>
      </w:r>
      <w:r w:rsidR="00616159" w:rsidRPr="00875B3B">
        <w:rPr>
          <w:sz w:val="20"/>
        </w:rPr>
        <w:t xml:space="preserve">ring is </w:t>
      </w:r>
      <w:r w:rsidR="000F277A" w:rsidRPr="00875B3B">
        <w:rPr>
          <w:sz w:val="20"/>
        </w:rPr>
        <w:t xml:space="preserve">illegal in all areas of the Route and </w:t>
      </w:r>
      <w:r w:rsidR="00616159" w:rsidRPr="00875B3B">
        <w:rPr>
          <w:sz w:val="20"/>
        </w:rPr>
        <w:t xml:space="preserve">not acceptable anywhere </w:t>
      </w:r>
      <w:r w:rsidR="00BD1FE3" w:rsidRPr="00875B3B">
        <w:rPr>
          <w:sz w:val="20"/>
        </w:rPr>
        <w:t>under any circumstances</w:t>
      </w:r>
      <w:r w:rsidR="006F4809" w:rsidRPr="00875B3B">
        <w:rPr>
          <w:sz w:val="20"/>
        </w:rPr>
        <w:t>.</w:t>
      </w:r>
      <w:r w:rsidR="00616159" w:rsidRPr="00875B3B">
        <w:rPr>
          <w:sz w:val="20"/>
        </w:rPr>
        <w:t xml:space="preserve"> </w:t>
      </w:r>
      <w:r w:rsidR="000F277A" w:rsidRPr="00875B3B">
        <w:rPr>
          <w:sz w:val="20"/>
        </w:rPr>
        <w:t xml:space="preserve">Littering by Participants risks the future existence of the Rally and </w:t>
      </w:r>
      <w:r w:rsidR="00616159" w:rsidRPr="00875B3B">
        <w:rPr>
          <w:sz w:val="20"/>
        </w:rPr>
        <w:t>Participants known or seen to be leaving or dropping litter at any point forfeit</w:t>
      </w:r>
      <w:r w:rsidR="000F277A" w:rsidRPr="00875B3B">
        <w:rPr>
          <w:sz w:val="20"/>
        </w:rPr>
        <w:t xml:space="preserve"> further</w:t>
      </w:r>
      <w:r w:rsidR="00616159" w:rsidRPr="00875B3B">
        <w:rPr>
          <w:sz w:val="20"/>
        </w:rPr>
        <w:t xml:space="preserve"> Participation in the Rally</w:t>
      </w:r>
      <w:bookmarkStart w:id="12" w:name="_Hlk515094104"/>
      <w:r w:rsidR="007F3B78" w:rsidRPr="00875B3B">
        <w:rPr>
          <w:sz w:val="20"/>
        </w:rPr>
        <w:t xml:space="preserve"> and </w:t>
      </w:r>
      <w:r w:rsidR="00616159" w:rsidRPr="00875B3B">
        <w:rPr>
          <w:sz w:val="20"/>
        </w:rPr>
        <w:t>any association with the TNR from that time onward.</w:t>
      </w:r>
    </w:p>
    <w:bookmarkEnd w:id="12"/>
    <w:p w:rsidR="001D3271" w:rsidRPr="00875B3B" w:rsidRDefault="0093303F" w:rsidP="006A1F11">
      <w:pPr>
        <w:pStyle w:val="ListParagraph"/>
        <w:numPr>
          <w:ilvl w:val="0"/>
          <w:numId w:val="2"/>
        </w:numPr>
        <w:rPr>
          <w:sz w:val="20"/>
        </w:rPr>
      </w:pPr>
      <w:r w:rsidRPr="00875B3B">
        <w:rPr>
          <w:b/>
          <w:sz w:val="20"/>
        </w:rPr>
        <w:t>Leave no Trace.</w:t>
      </w:r>
      <w:r w:rsidRPr="00875B3B">
        <w:rPr>
          <w:sz w:val="20"/>
        </w:rPr>
        <w:t xml:space="preserve"> </w:t>
      </w:r>
      <w:r w:rsidR="006F4809" w:rsidRPr="00875B3B">
        <w:rPr>
          <w:sz w:val="20"/>
        </w:rPr>
        <w:t>P</w:t>
      </w:r>
      <w:r w:rsidR="001C30BB" w:rsidRPr="00875B3B">
        <w:rPr>
          <w:sz w:val="20"/>
        </w:rPr>
        <w:t xml:space="preserve">articipants in the Rally agree to read, understand and </w:t>
      </w:r>
      <w:r w:rsidR="006F4809" w:rsidRPr="00875B3B">
        <w:rPr>
          <w:sz w:val="20"/>
        </w:rPr>
        <w:t>adhere to the established outdoor code of Leave No Trace</w:t>
      </w:r>
      <w:r w:rsidR="0010160C" w:rsidRPr="00875B3B">
        <w:rPr>
          <w:sz w:val="20"/>
        </w:rPr>
        <w:t xml:space="preserve"> as detailed online</w:t>
      </w:r>
      <w:r w:rsidR="00950E35" w:rsidRPr="00875B3B">
        <w:rPr>
          <w:sz w:val="20"/>
        </w:rPr>
        <w:t xml:space="preserve"> with the addition of </w:t>
      </w:r>
      <w:r w:rsidR="006421E0" w:rsidRPr="00875B3B">
        <w:rPr>
          <w:i/>
          <w:sz w:val="20"/>
        </w:rPr>
        <w:t>clauses</w:t>
      </w:r>
      <w:r w:rsidR="00E30E34" w:rsidRPr="00875B3B">
        <w:rPr>
          <w:i/>
          <w:sz w:val="20"/>
        </w:rPr>
        <w:t xml:space="preserve"> </w:t>
      </w:r>
      <w:r w:rsidR="001B6A87" w:rsidRPr="00875B3B">
        <w:rPr>
          <w:i/>
          <w:sz w:val="20"/>
        </w:rPr>
        <w:t xml:space="preserve">29, </w:t>
      </w:r>
      <w:r w:rsidR="00536405" w:rsidRPr="00875B3B">
        <w:rPr>
          <w:i/>
          <w:sz w:val="20"/>
        </w:rPr>
        <w:t xml:space="preserve">30, </w:t>
      </w:r>
      <w:r w:rsidR="006421E0" w:rsidRPr="00875B3B">
        <w:rPr>
          <w:i/>
          <w:sz w:val="20"/>
        </w:rPr>
        <w:t xml:space="preserve">31, </w:t>
      </w:r>
      <w:r w:rsidR="00E30E34" w:rsidRPr="00875B3B">
        <w:rPr>
          <w:i/>
          <w:sz w:val="20"/>
        </w:rPr>
        <w:t>32</w:t>
      </w:r>
      <w:r w:rsidR="006421E0" w:rsidRPr="00875B3B">
        <w:rPr>
          <w:i/>
          <w:sz w:val="20"/>
        </w:rPr>
        <w:t xml:space="preserve"> and 33</w:t>
      </w:r>
      <w:r w:rsidR="00E30E34" w:rsidRPr="00875B3B">
        <w:rPr>
          <w:i/>
          <w:sz w:val="20"/>
        </w:rPr>
        <w:t xml:space="preserve"> </w:t>
      </w:r>
      <w:r w:rsidR="00950E35" w:rsidRPr="00875B3B">
        <w:rPr>
          <w:sz w:val="20"/>
        </w:rPr>
        <w:t xml:space="preserve">of this </w:t>
      </w:r>
      <w:r w:rsidR="005C41AA" w:rsidRPr="00875B3B">
        <w:rPr>
          <w:sz w:val="20"/>
        </w:rPr>
        <w:t>contract</w:t>
      </w:r>
      <w:r w:rsidR="00950E35" w:rsidRPr="00875B3B">
        <w:rPr>
          <w:sz w:val="20"/>
        </w:rPr>
        <w:t xml:space="preserve"> which shall </w:t>
      </w:r>
      <w:r w:rsidR="00895409" w:rsidRPr="00875B3B">
        <w:rPr>
          <w:sz w:val="20"/>
        </w:rPr>
        <w:t xml:space="preserve">be additional to </w:t>
      </w:r>
      <w:r w:rsidR="00950E35" w:rsidRPr="00875B3B">
        <w:rPr>
          <w:sz w:val="20"/>
        </w:rPr>
        <w:t>any advice related to</w:t>
      </w:r>
      <w:r w:rsidRPr="00875B3B">
        <w:rPr>
          <w:sz w:val="20"/>
        </w:rPr>
        <w:t>,</w:t>
      </w:r>
      <w:r w:rsidR="00950E35" w:rsidRPr="00875B3B">
        <w:rPr>
          <w:sz w:val="20"/>
        </w:rPr>
        <w:t xml:space="preserve"> or </w:t>
      </w:r>
      <w:r w:rsidR="00895409" w:rsidRPr="00875B3B">
        <w:rPr>
          <w:sz w:val="20"/>
        </w:rPr>
        <w:t>overrule an</w:t>
      </w:r>
      <w:r w:rsidRPr="00875B3B">
        <w:rPr>
          <w:sz w:val="20"/>
        </w:rPr>
        <w:t>y</w:t>
      </w:r>
      <w:r w:rsidR="00895409" w:rsidRPr="00875B3B">
        <w:rPr>
          <w:sz w:val="20"/>
        </w:rPr>
        <w:t xml:space="preserve"> advice conflicting with</w:t>
      </w:r>
      <w:r w:rsidRPr="00875B3B">
        <w:rPr>
          <w:sz w:val="20"/>
        </w:rPr>
        <w:t>,</w:t>
      </w:r>
      <w:r w:rsidR="00950E35" w:rsidRPr="00875B3B">
        <w:rPr>
          <w:sz w:val="20"/>
        </w:rPr>
        <w:t xml:space="preserve"> </w:t>
      </w:r>
      <w:r w:rsidR="00895409" w:rsidRPr="00875B3B">
        <w:rPr>
          <w:sz w:val="20"/>
        </w:rPr>
        <w:t>guidance</w:t>
      </w:r>
      <w:r w:rsidR="00950E35" w:rsidRPr="00875B3B">
        <w:rPr>
          <w:sz w:val="20"/>
        </w:rPr>
        <w:t xml:space="preserve"> contained in the Leave No Trace principles.</w:t>
      </w:r>
    </w:p>
    <w:p w:rsidR="00273978" w:rsidRPr="00875B3B" w:rsidRDefault="006421E0" w:rsidP="00273978">
      <w:pPr>
        <w:pStyle w:val="ListParagraph"/>
        <w:numPr>
          <w:ilvl w:val="0"/>
          <w:numId w:val="2"/>
        </w:numPr>
        <w:rPr>
          <w:sz w:val="20"/>
        </w:rPr>
      </w:pPr>
      <w:r w:rsidRPr="00875B3B">
        <w:rPr>
          <w:b/>
          <w:sz w:val="20"/>
        </w:rPr>
        <w:t>‘</w:t>
      </w:r>
      <w:r w:rsidR="0093303F" w:rsidRPr="00875B3B">
        <w:rPr>
          <w:b/>
          <w:sz w:val="20"/>
        </w:rPr>
        <w:t>Rule Number 1’.</w:t>
      </w:r>
      <w:r w:rsidR="0093303F" w:rsidRPr="00875B3B">
        <w:rPr>
          <w:sz w:val="20"/>
        </w:rPr>
        <w:t xml:space="preserve"> </w:t>
      </w:r>
      <w:r w:rsidR="004363C5" w:rsidRPr="00875B3B">
        <w:rPr>
          <w:sz w:val="20"/>
        </w:rPr>
        <w:t>No Participant shall be a dick, or</w:t>
      </w:r>
      <w:r w:rsidR="00967A1B" w:rsidRPr="00875B3B">
        <w:rPr>
          <w:sz w:val="20"/>
        </w:rPr>
        <w:t xml:space="preserve"> an idiot, or any other form of uncool behaviour.</w:t>
      </w:r>
    </w:p>
    <w:p w:rsidR="00C86EBF" w:rsidRDefault="00C86EBF" w:rsidP="00C86EBF">
      <w:pPr>
        <w:pStyle w:val="ListParagraph"/>
      </w:pPr>
    </w:p>
    <w:p w:rsidR="00C86EBF" w:rsidRPr="00287C4B" w:rsidRDefault="00C86EBF" w:rsidP="00C86EBF">
      <w:pPr>
        <w:pStyle w:val="ListParagraph"/>
      </w:pPr>
    </w:p>
    <w:p w:rsidR="00523255" w:rsidRPr="00287C4B" w:rsidRDefault="00273978" w:rsidP="00D96C45">
      <w:r w:rsidRPr="00273978">
        <w:rPr>
          <w:b/>
        </w:rPr>
        <w:t>I have read, understood and accept all terms of this Torino-Nice Rally 2018 Entr</w:t>
      </w:r>
      <w:r w:rsidR="00E216BD">
        <w:rPr>
          <w:b/>
        </w:rPr>
        <w:t>y Terms and Conditions contract:</w:t>
      </w:r>
    </w:p>
    <w:p w:rsidR="00D96C45" w:rsidRDefault="00D96C45" w:rsidP="00D96C45">
      <w:pPr>
        <w:rPr>
          <w:b/>
        </w:rPr>
      </w:pPr>
      <w:r w:rsidRPr="00C57034">
        <w:rPr>
          <w:b/>
        </w:rPr>
        <w:t xml:space="preserve">Signed </w:t>
      </w:r>
      <w:r w:rsidR="00887728" w:rsidRPr="00C57034">
        <w:rPr>
          <w:b/>
        </w:rPr>
        <w:tab/>
      </w:r>
      <w:r w:rsidR="00887728" w:rsidRPr="00C57034">
        <w:rPr>
          <w:b/>
        </w:rPr>
        <w:tab/>
      </w:r>
      <w:r w:rsidR="00887728" w:rsidRPr="00C57034">
        <w:rPr>
          <w:b/>
        </w:rPr>
        <w:tab/>
      </w:r>
      <w:r w:rsidR="00887728" w:rsidRPr="00C57034">
        <w:rPr>
          <w:b/>
        </w:rPr>
        <w:tab/>
        <w:t xml:space="preserve">          </w:t>
      </w:r>
      <w:r w:rsidRPr="00C57034">
        <w:rPr>
          <w:b/>
        </w:rPr>
        <w:t xml:space="preserve">PRINT </w:t>
      </w:r>
      <w:r w:rsidRPr="00C57034">
        <w:rPr>
          <w:b/>
        </w:rPr>
        <w:tab/>
      </w:r>
      <w:r w:rsidRPr="00C57034">
        <w:rPr>
          <w:b/>
        </w:rPr>
        <w:tab/>
      </w:r>
      <w:r w:rsidRPr="00C57034">
        <w:rPr>
          <w:b/>
        </w:rPr>
        <w:tab/>
      </w:r>
      <w:r w:rsidR="00887728" w:rsidRPr="00C57034">
        <w:rPr>
          <w:b/>
        </w:rPr>
        <w:t xml:space="preserve">    </w:t>
      </w:r>
      <w:r w:rsidR="00887728" w:rsidRPr="00C57034">
        <w:rPr>
          <w:b/>
        </w:rPr>
        <w:tab/>
        <w:t xml:space="preserve">     </w:t>
      </w:r>
      <w:r w:rsidRPr="00C57034">
        <w:rPr>
          <w:b/>
        </w:rPr>
        <w:t>DATE</w:t>
      </w:r>
    </w:p>
    <w:p w:rsidR="0014656B" w:rsidRPr="0014656B" w:rsidRDefault="0014656B" w:rsidP="00D96C45">
      <w:pPr>
        <w:rPr>
          <w:b/>
        </w:rPr>
      </w:pPr>
    </w:p>
    <w:p w:rsidR="00875B3B" w:rsidRPr="00C57034" w:rsidRDefault="00875B3B" w:rsidP="00D96C45"/>
    <w:p w:rsidR="00E136FE" w:rsidRDefault="00D96C45" w:rsidP="002A7CDD">
      <w:bookmarkStart w:id="13" w:name="_GoBack"/>
      <w:bookmarkEnd w:id="13"/>
      <w:permStart w:id="999621573" w:edGrp="everyone"/>
      <w:r w:rsidRPr="00C57034">
        <w:t>------------</w:t>
      </w:r>
      <w:r w:rsidR="00887728" w:rsidRPr="00C57034">
        <w:t>-----------------------------</w:t>
      </w:r>
      <w:r w:rsidRPr="00C57034">
        <w:t xml:space="preserve">     </w:t>
      </w:r>
      <w:r w:rsidR="00887728" w:rsidRPr="00C57034">
        <w:t xml:space="preserve">       </w:t>
      </w:r>
      <w:r w:rsidRPr="00C57034">
        <w:t>----</w:t>
      </w:r>
      <w:r w:rsidR="00887728" w:rsidRPr="00C57034">
        <w:t xml:space="preserve">-------------------------------------                  </w:t>
      </w:r>
      <w:bookmarkStart w:id="14" w:name="_Hlk515100056"/>
      <w:r w:rsidR="00887728" w:rsidRPr="00C57034">
        <w:t xml:space="preserve"> -----</w:t>
      </w:r>
      <w:r w:rsidR="00887728">
        <w:t>------------------------</w:t>
      </w:r>
      <w:bookmarkEnd w:id="14"/>
    </w:p>
    <w:p w:rsidR="00283525" w:rsidRDefault="00283525" w:rsidP="002A7CDD">
      <w:pPr>
        <w:rPr>
          <w:b/>
        </w:rPr>
      </w:pPr>
      <w:r w:rsidRPr="00283525">
        <w:rPr>
          <w:b/>
        </w:rPr>
        <w:lastRenderedPageBreak/>
        <w:t>For emergency use during period of participation:</w:t>
      </w:r>
    </w:p>
    <w:p w:rsidR="00C85C98" w:rsidRDefault="00C85C98" w:rsidP="002A7CDD">
      <w:pPr>
        <w:rPr>
          <w:b/>
        </w:rPr>
      </w:pPr>
    </w:p>
    <w:p w:rsidR="00C85C98" w:rsidRPr="00283525" w:rsidRDefault="00C85C98" w:rsidP="002A7CDD">
      <w:pPr>
        <w:rPr>
          <w:b/>
        </w:rPr>
      </w:pPr>
      <w:r>
        <w:rPr>
          <w:b/>
        </w:rPr>
        <w:t>Please fill out ALL fields,</w:t>
      </w:r>
    </w:p>
    <w:p w:rsidR="00283525" w:rsidRDefault="00283525" w:rsidP="002A7CDD"/>
    <w:p w:rsidR="00283525" w:rsidRDefault="00283525" w:rsidP="002A7CDD"/>
    <w:p w:rsidR="00BF10A1" w:rsidRDefault="00283525" w:rsidP="002A7CDD">
      <w:r>
        <w:t xml:space="preserve">Entrant Name - </w:t>
      </w:r>
      <w:r w:rsidRPr="00283525">
        <w:t>--------------------------------------------------------------------------------------------</w:t>
      </w:r>
      <w:r>
        <w:t>--------------------</w:t>
      </w:r>
    </w:p>
    <w:p w:rsidR="00283525" w:rsidRDefault="00283525" w:rsidP="002A7CDD"/>
    <w:p w:rsidR="00BF10A1" w:rsidRDefault="00BF10A1" w:rsidP="002A7CDD"/>
    <w:p w:rsidR="00BF10A1" w:rsidRDefault="00BF10A1" w:rsidP="002A7CDD">
      <w:r w:rsidRPr="00BF10A1">
        <w:rPr>
          <w:sz w:val="20"/>
        </w:rPr>
        <w:t xml:space="preserve">Contact mobile phone number </w:t>
      </w:r>
      <w:r>
        <w:t>---------------------</w:t>
      </w:r>
      <w:r w:rsidRPr="00BF10A1">
        <w:t>----------------------------</w:t>
      </w:r>
      <w:r>
        <w:t>--------</w:t>
      </w:r>
      <w:r w:rsidR="00283525" w:rsidRPr="00283525">
        <w:t>-------------------------</w:t>
      </w:r>
      <w:r w:rsidR="00283525">
        <w:t>--------------</w:t>
      </w:r>
    </w:p>
    <w:p w:rsidR="00AC4877" w:rsidRDefault="00AC4877" w:rsidP="002A7CDD"/>
    <w:p w:rsidR="00283525" w:rsidRDefault="00283525" w:rsidP="002A7CDD"/>
    <w:p w:rsidR="00AC4877" w:rsidRDefault="00AC4877" w:rsidP="002A7CDD">
      <w:pPr>
        <w:rPr>
          <w:sz w:val="20"/>
        </w:rPr>
      </w:pPr>
      <w:r>
        <w:rPr>
          <w:sz w:val="20"/>
        </w:rPr>
        <w:t>Secondary c</w:t>
      </w:r>
      <w:r w:rsidRPr="00AC4877">
        <w:rPr>
          <w:sz w:val="20"/>
        </w:rPr>
        <w:t xml:space="preserve">ontact </w:t>
      </w:r>
      <w:r w:rsidR="000E226B">
        <w:rPr>
          <w:sz w:val="20"/>
        </w:rPr>
        <w:t>name &amp;</w:t>
      </w:r>
      <w:r w:rsidRPr="00AC4877">
        <w:rPr>
          <w:sz w:val="20"/>
        </w:rPr>
        <w:t xml:space="preserve"> number -  </w:t>
      </w:r>
      <w:r w:rsidR="00283525" w:rsidRPr="00283525">
        <w:rPr>
          <w:sz w:val="20"/>
        </w:rPr>
        <w:t>---------------------------------------------------------</w:t>
      </w:r>
      <w:r w:rsidRPr="00AC4877">
        <w:rPr>
          <w:sz w:val="20"/>
        </w:rPr>
        <w:t>-------------------------</w:t>
      </w:r>
      <w:r w:rsidR="00283525">
        <w:rPr>
          <w:sz w:val="20"/>
        </w:rPr>
        <w:t>---------------</w:t>
      </w:r>
    </w:p>
    <w:p w:rsidR="000E226B" w:rsidRDefault="000E226B" w:rsidP="002A7CDD">
      <w:pPr>
        <w:rPr>
          <w:sz w:val="20"/>
        </w:rPr>
      </w:pPr>
    </w:p>
    <w:p w:rsidR="000E226B" w:rsidRDefault="00283525" w:rsidP="002A7CDD">
      <w:pPr>
        <w:rPr>
          <w:sz w:val="20"/>
        </w:rPr>
      </w:pPr>
      <w:r w:rsidRPr="00283525">
        <w:rPr>
          <w:sz w:val="20"/>
        </w:rPr>
        <w:t>---------------------------------------------------------</w:t>
      </w:r>
      <w:r w:rsidR="000E226B" w:rsidRPr="000E226B">
        <w:rPr>
          <w:sz w:val="20"/>
        </w:rPr>
        <w:t>--------------------------------------------------------</w:t>
      </w:r>
      <w:r w:rsidRPr="00283525">
        <w:rPr>
          <w:sz w:val="20"/>
        </w:rPr>
        <w:t>-------------------------</w:t>
      </w:r>
      <w:r>
        <w:rPr>
          <w:sz w:val="20"/>
        </w:rPr>
        <w:t>---------</w:t>
      </w:r>
    </w:p>
    <w:p w:rsidR="00283525" w:rsidRPr="00AC4877" w:rsidRDefault="00283525" w:rsidP="002A7CDD">
      <w:pPr>
        <w:rPr>
          <w:sz w:val="20"/>
        </w:rPr>
      </w:pPr>
    </w:p>
    <w:p w:rsidR="00BF10A1" w:rsidRDefault="00BF10A1" w:rsidP="002A7CDD"/>
    <w:p w:rsidR="00283525" w:rsidRDefault="00283525" w:rsidP="002A7CDD"/>
    <w:p w:rsidR="00283525" w:rsidRDefault="00BF10A1" w:rsidP="002A7CDD">
      <w:pPr>
        <w:rPr>
          <w:sz w:val="20"/>
        </w:rPr>
      </w:pPr>
      <w:r w:rsidRPr="00BF10A1">
        <w:rPr>
          <w:sz w:val="20"/>
        </w:rPr>
        <w:t>Contact email address</w:t>
      </w:r>
      <w:r w:rsidR="00283525">
        <w:rPr>
          <w:sz w:val="20"/>
        </w:rPr>
        <w:t xml:space="preserve"> </w:t>
      </w:r>
      <w:r w:rsidR="00283525" w:rsidRPr="00283525">
        <w:rPr>
          <w:i/>
          <w:sz w:val="20"/>
        </w:rPr>
        <w:t>if different from sign-up email used for TNR communications</w:t>
      </w:r>
      <w:r w:rsidRPr="00BF10A1">
        <w:rPr>
          <w:sz w:val="20"/>
        </w:rPr>
        <w:t xml:space="preserve"> -  </w:t>
      </w:r>
    </w:p>
    <w:p w:rsidR="00283525" w:rsidRDefault="00283525" w:rsidP="002A7CDD">
      <w:pPr>
        <w:rPr>
          <w:sz w:val="20"/>
        </w:rPr>
      </w:pPr>
    </w:p>
    <w:p w:rsidR="00C85C98" w:rsidRDefault="00BF10A1" w:rsidP="00C85C98">
      <w:r w:rsidRPr="00BF10A1">
        <w:t>-------------------------------------------------------------</w:t>
      </w:r>
      <w:r>
        <w:t>------</w:t>
      </w:r>
      <w:r w:rsidR="00283525" w:rsidRPr="00283525">
        <w:t>-------------------------</w:t>
      </w:r>
      <w:r w:rsidR="00283525">
        <w:t>------------</w:t>
      </w:r>
      <w:r w:rsidR="00283525" w:rsidRPr="00283525">
        <w:t>------------------------------</w:t>
      </w:r>
      <w:r w:rsidR="00C85C98" w:rsidRPr="00C85C98">
        <w:t xml:space="preserve"> </w:t>
      </w:r>
    </w:p>
    <w:p w:rsidR="00C85C98" w:rsidRDefault="00C85C98" w:rsidP="00C85C98"/>
    <w:p w:rsidR="00C85C98" w:rsidRDefault="00C85C98" w:rsidP="00C85C98"/>
    <w:p w:rsidR="00C85C98" w:rsidRDefault="00C85C98" w:rsidP="00C85C98"/>
    <w:p w:rsidR="00C85C98" w:rsidRDefault="00C85C98" w:rsidP="00C85C98">
      <w:r>
        <w:t>Any further information relevant to safety -  if none, write ‘N/A’ or strike through -</w:t>
      </w:r>
    </w:p>
    <w:p w:rsidR="00C85C98" w:rsidRDefault="00C85C98" w:rsidP="00C85C98"/>
    <w:p w:rsidR="00BF10A1" w:rsidRDefault="00C85C98" w:rsidP="00C85C98">
      <w:r>
        <w:t>--------------------------------------------------------------------------------------------------------------------------------------</w:t>
      </w:r>
    </w:p>
    <w:permEnd w:id="999621573"/>
    <w:p w:rsidR="00C85C98" w:rsidRDefault="00C85C98" w:rsidP="002A7CDD"/>
    <w:p w:rsidR="00BF10A1" w:rsidRDefault="00BF10A1" w:rsidP="002A7CDD"/>
    <w:p w:rsidR="00BF10A1" w:rsidRDefault="00BF10A1" w:rsidP="002A7CDD"/>
    <w:sectPr w:rsidR="00BF1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70AF"/>
    <w:multiLevelType w:val="hybridMultilevel"/>
    <w:tmpl w:val="89DAD8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65CB5"/>
    <w:multiLevelType w:val="hybridMultilevel"/>
    <w:tmpl w:val="910C1B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D6B68"/>
    <w:multiLevelType w:val="hybridMultilevel"/>
    <w:tmpl w:val="64FA55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DB0C38"/>
    <w:multiLevelType w:val="hybridMultilevel"/>
    <w:tmpl w:val="6C382DD6"/>
    <w:lvl w:ilvl="0" w:tplc="CEFE9A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A6EB0"/>
    <w:multiLevelType w:val="hybridMultilevel"/>
    <w:tmpl w:val="3A064C9C"/>
    <w:lvl w:ilvl="0" w:tplc="79DEB89A">
      <w:start w:val="1"/>
      <w:numFmt w:val="decimal"/>
      <w:lvlText w:val="%1)"/>
      <w:lvlJc w:val="left"/>
      <w:pPr>
        <w:ind w:left="72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663E1"/>
    <w:multiLevelType w:val="hybridMultilevel"/>
    <w:tmpl w:val="B150E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6XQvb+SSiF+bE60VdFuDL9iErDBlrQ5C9RGdt/jq693csVzQpJKmPnSv6F6kD2FotKS3SWpu4mwS4uPpItO5Q==" w:salt="GloOliNlsQgioL2t6TD3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DD"/>
    <w:rsid w:val="00004DBE"/>
    <w:rsid w:val="00021EB3"/>
    <w:rsid w:val="000445CA"/>
    <w:rsid w:val="00045B78"/>
    <w:rsid w:val="000534A7"/>
    <w:rsid w:val="00066EB2"/>
    <w:rsid w:val="00071C88"/>
    <w:rsid w:val="00071E70"/>
    <w:rsid w:val="000743D0"/>
    <w:rsid w:val="000842FF"/>
    <w:rsid w:val="00090ACD"/>
    <w:rsid w:val="000A0C18"/>
    <w:rsid w:val="000A3F82"/>
    <w:rsid w:val="000B161B"/>
    <w:rsid w:val="000B6342"/>
    <w:rsid w:val="000B7346"/>
    <w:rsid w:val="000D6324"/>
    <w:rsid w:val="000D63B5"/>
    <w:rsid w:val="000E226B"/>
    <w:rsid w:val="000E6745"/>
    <w:rsid w:val="000F11FD"/>
    <w:rsid w:val="000F277A"/>
    <w:rsid w:val="001003E7"/>
    <w:rsid w:val="0010160C"/>
    <w:rsid w:val="00104C4D"/>
    <w:rsid w:val="00111DA4"/>
    <w:rsid w:val="00124339"/>
    <w:rsid w:val="001272FF"/>
    <w:rsid w:val="00130BAC"/>
    <w:rsid w:val="0014344B"/>
    <w:rsid w:val="0014656B"/>
    <w:rsid w:val="0015099E"/>
    <w:rsid w:val="00172CFE"/>
    <w:rsid w:val="00173E1B"/>
    <w:rsid w:val="001767B1"/>
    <w:rsid w:val="00181AEF"/>
    <w:rsid w:val="00193F36"/>
    <w:rsid w:val="00194E91"/>
    <w:rsid w:val="0019613A"/>
    <w:rsid w:val="001A38BE"/>
    <w:rsid w:val="001B6A87"/>
    <w:rsid w:val="001C186B"/>
    <w:rsid w:val="001C30BB"/>
    <w:rsid w:val="001D3271"/>
    <w:rsid w:val="001E1E3B"/>
    <w:rsid w:val="001E33B8"/>
    <w:rsid w:val="001E5AF6"/>
    <w:rsid w:val="001E7136"/>
    <w:rsid w:val="001F011D"/>
    <w:rsid w:val="001F1C1C"/>
    <w:rsid w:val="001F2B1B"/>
    <w:rsid w:val="001F3E93"/>
    <w:rsid w:val="00205305"/>
    <w:rsid w:val="00217999"/>
    <w:rsid w:val="00217E68"/>
    <w:rsid w:val="0022034F"/>
    <w:rsid w:val="00227E68"/>
    <w:rsid w:val="002329FF"/>
    <w:rsid w:val="0023318A"/>
    <w:rsid w:val="00235B94"/>
    <w:rsid w:val="00240A40"/>
    <w:rsid w:val="0024397E"/>
    <w:rsid w:val="00245682"/>
    <w:rsid w:val="00247098"/>
    <w:rsid w:val="002533FE"/>
    <w:rsid w:val="002732B9"/>
    <w:rsid w:val="00273978"/>
    <w:rsid w:val="00273C97"/>
    <w:rsid w:val="00274159"/>
    <w:rsid w:val="00276DAD"/>
    <w:rsid w:val="00283525"/>
    <w:rsid w:val="00287C4B"/>
    <w:rsid w:val="00297930"/>
    <w:rsid w:val="002A0864"/>
    <w:rsid w:val="002A48CD"/>
    <w:rsid w:val="002A7CDD"/>
    <w:rsid w:val="002C53D9"/>
    <w:rsid w:val="002D1F5E"/>
    <w:rsid w:val="002E0514"/>
    <w:rsid w:val="002E3188"/>
    <w:rsid w:val="002F205A"/>
    <w:rsid w:val="002F772F"/>
    <w:rsid w:val="00302A2F"/>
    <w:rsid w:val="003035F1"/>
    <w:rsid w:val="00310214"/>
    <w:rsid w:val="0031231E"/>
    <w:rsid w:val="00312888"/>
    <w:rsid w:val="00317600"/>
    <w:rsid w:val="00321B81"/>
    <w:rsid w:val="003254AF"/>
    <w:rsid w:val="0033479D"/>
    <w:rsid w:val="0035313F"/>
    <w:rsid w:val="00363BF7"/>
    <w:rsid w:val="00364D0B"/>
    <w:rsid w:val="00370E65"/>
    <w:rsid w:val="00386A9B"/>
    <w:rsid w:val="00394862"/>
    <w:rsid w:val="0039732F"/>
    <w:rsid w:val="003A345C"/>
    <w:rsid w:val="003C1429"/>
    <w:rsid w:val="003C2CF3"/>
    <w:rsid w:val="003D1937"/>
    <w:rsid w:val="003D2FE0"/>
    <w:rsid w:val="003D5A69"/>
    <w:rsid w:val="003E4831"/>
    <w:rsid w:val="003F1BBA"/>
    <w:rsid w:val="003F39BA"/>
    <w:rsid w:val="00405160"/>
    <w:rsid w:val="00413E47"/>
    <w:rsid w:val="00414F29"/>
    <w:rsid w:val="004363C5"/>
    <w:rsid w:val="0043763E"/>
    <w:rsid w:val="004422CA"/>
    <w:rsid w:val="004563AE"/>
    <w:rsid w:val="00456E35"/>
    <w:rsid w:val="0046331E"/>
    <w:rsid w:val="00472981"/>
    <w:rsid w:val="00472A5F"/>
    <w:rsid w:val="00482DB2"/>
    <w:rsid w:val="00490045"/>
    <w:rsid w:val="004A0F0F"/>
    <w:rsid w:val="004A2138"/>
    <w:rsid w:val="004C69CB"/>
    <w:rsid w:val="004E460C"/>
    <w:rsid w:val="004E5F30"/>
    <w:rsid w:val="004E6542"/>
    <w:rsid w:val="004F1B8F"/>
    <w:rsid w:val="004F3835"/>
    <w:rsid w:val="004F40EC"/>
    <w:rsid w:val="004F538B"/>
    <w:rsid w:val="0052257F"/>
    <w:rsid w:val="00523255"/>
    <w:rsid w:val="00523435"/>
    <w:rsid w:val="0053172A"/>
    <w:rsid w:val="00536405"/>
    <w:rsid w:val="00542B66"/>
    <w:rsid w:val="0054404E"/>
    <w:rsid w:val="00544B4C"/>
    <w:rsid w:val="00544F40"/>
    <w:rsid w:val="0055327C"/>
    <w:rsid w:val="00553D42"/>
    <w:rsid w:val="00587508"/>
    <w:rsid w:val="00591DD7"/>
    <w:rsid w:val="005953F6"/>
    <w:rsid w:val="00597FF5"/>
    <w:rsid w:val="005A1BCB"/>
    <w:rsid w:val="005A67FC"/>
    <w:rsid w:val="005C41AA"/>
    <w:rsid w:val="005C5401"/>
    <w:rsid w:val="005C6343"/>
    <w:rsid w:val="005C780A"/>
    <w:rsid w:val="005E2013"/>
    <w:rsid w:val="005F42BF"/>
    <w:rsid w:val="005F64FF"/>
    <w:rsid w:val="00604825"/>
    <w:rsid w:val="00606886"/>
    <w:rsid w:val="0060730E"/>
    <w:rsid w:val="006151C4"/>
    <w:rsid w:val="00616159"/>
    <w:rsid w:val="00622338"/>
    <w:rsid w:val="00631879"/>
    <w:rsid w:val="00632638"/>
    <w:rsid w:val="006327E0"/>
    <w:rsid w:val="00633801"/>
    <w:rsid w:val="006419E2"/>
    <w:rsid w:val="006421E0"/>
    <w:rsid w:val="00654069"/>
    <w:rsid w:val="006570F0"/>
    <w:rsid w:val="00660AEC"/>
    <w:rsid w:val="006719FC"/>
    <w:rsid w:val="00691132"/>
    <w:rsid w:val="006A11BE"/>
    <w:rsid w:val="006A1F11"/>
    <w:rsid w:val="006B169C"/>
    <w:rsid w:val="006B495B"/>
    <w:rsid w:val="006C01C2"/>
    <w:rsid w:val="006C73C2"/>
    <w:rsid w:val="006D669C"/>
    <w:rsid w:val="006D73CF"/>
    <w:rsid w:val="006E4AB9"/>
    <w:rsid w:val="006F4809"/>
    <w:rsid w:val="006F4819"/>
    <w:rsid w:val="006F7A83"/>
    <w:rsid w:val="007020D8"/>
    <w:rsid w:val="00703341"/>
    <w:rsid w:val="0070785E"/>
    <w:rsid w:val="00712CE3"/>
    <w:rsid w:val="00726B88"/>
    <w:rsid w:val="00736296"/>
    <w:rsid w:val="0074382B"/>
    <w:rsid w:val="00770580"/>
    <w:rsid w:val="007833AB"/>
    <w:rsid w:val="00785306"/>
    <w:rsid w:val="007933C8"/>
    <w:rsid w:val="00794707"/>
    <w:rsid w:val="007A5614"/>
    <w:rsid w:val="007B2962"/>
    <w:rsid w:val="007B37D2"/>
    <w:rsid w:val="007B3B1E"/>
    <w:rsid w:val="007B52D7"/>
    <w:rsid w:val="007B6881"/>
    <w:rsid w:val="007C3E46"/>
    <w:rsid w:val="007E3A42"/>
    <w:rsid w:val="007E682E"/>
    <w:rsid w:val="007F3B78"/>
    <w:rsid w:val="007F4BA3"/>
    <w:rsid w:val="008047A3"/>
    <w:rsid w:val="00807956"/>
    <w:rsid w:val="00813C6A"/>
    <w:rsid w:val="008216CE"/>
    <w:rsid w:val="00835712"/>
    <w:rsid w:val="00851A44"/>
    <w:rsid w:val="00854A59"/>
    <w:rsid w:val="00855128"/>
    <w:rsid w:val="00861BCA"/>
    <w:rsid w:val="00866DA5"/>
    <w:rsid w:val="00875B3B"/>
    <w:rsid w:val="0088157A"/>
    <w:rsid w:val="0088296E"/>
    <w:rsid w:val="00884A30"/>
    <w:rsid w:val="0088503E"/>
    <w:rsid w:val="00887728"/>
    <w:rsid w:val="00895409"/>
    <w:rsid w:val="008A0C6D"/>
    <w:rsid w:val="008B7F81"/>
    <w:rsid w:val="008C274D"/>
    <w:rsid w:val="008C3871"/>
    <w:rsid w:val="008C757B"/>
    <w:rsid w:val="008C7DB2"/>
    <w:rsid w:val="008D58D3"/>
    <w:rsid w:val="008E219F"/>
    <w:rsid w:val="008E4C7A"/>
    <w:rsid w:val="008E5672"/>
    <w:rsid w:val="008E6FFD"/>
    <w:rsid w:val="008F2A73"/>
    <w:rsid w:val="008F54E6"/>
    <w:rsid w:val="008F7790"/>
    <w:rsid w:val="0090620A"/>
    <w:rsid w:val="009129CD"/>
    <w:rsid w:val="00914D2C"/>
    <w:rsid w:val="00915225"/>
    <w:rsid w:val="009173EB"/>
    <w:rsid w:val="00927BB7"/>
    <w:rsid w:val="0093303F"/>
    <w:rsid w:val="00935D79"/>
    <w:rsid w:val="00950E35"/>
    <w:rsid w:val="00956F3E"/>
    <w:rsid w:val="00967A1B"/>
    <w:rsid w:val="00972E9F"/>
    <w:rsid w:val="00973C9C"/>
    <w:rsid w:val="00982C02"/>
    <w:rsid w:val="00984CAA"/>
    <w:rsid w:val="00996BB3"/>
    <w:rsid w:val="00997C93"/>
    <w:rsid w:val="009A3455"/>
    <w:rsid w:val="009A399B"/>
    <w:rsid w:val="009A5586"/>
    <w:rsid w:val="009A6F56"/>
    <w:rsid w:val="009A7EE4"/>
    <w:rsid w:val="009B2A50"/>
    <w:rsid w:val="009B544B"/>
    <w:rsid w:val="009B7A56"/>
    <w:rsid w:val="009C0E0F"/>
    <w:rsid w:val="009C1EE8"/>
    <w:rsid w:val="009D1451"/>
    <w:rsid w:val="009D23DB"/>
    <w:rsid w:val="009D4946"/>
    <w:rsid w:val="009E47A8"/>
    <w:rsid w:val="009E6BC3"/>
    <w:rsid w:val="009E74E0"/>
    <w:rsid w:val="009F4DE1"/>
    <w:rsid w:val="009F6EB1"/>
    <w:rsid w:val="00A0222B"/>
    <w:rsid w:val="00A14AD1"/>
    <w:rsid w:val="00A20BA2"/>
    <w:rsid w:val="00A269B9"/>
    <w:rsid w:val="00A32BD5"/>
    <w:rsid w:val="00A40C95"/>
    <w:rsid w:val="00A41C9F"/>
    <w:rsid w:val="00A42CF1"/>
    <w:rsid w:val="00A45681"/>
    <w:rsid w:val="00A576E2"/>
    <w:rsid w:val="00A6030C"/>
    <w:rsid w:val="00A642E3"/>
    <w:rsid w:val="00A6514B"/>
    <w:rsid w:val="00A67955"/>
    <w:rsid w:val="00AA0ED8"/>
    <w:rsid w:val="00AA2F21"/>
    <w:rsid w:val="00AB025C"/>
    <w:rsid w:val="00AB4890"/>
    <w:rsid w:val="00AC31BD"/>
    <w:rsid w:val="00AC4877"/>
    <w:rsid w:val="00AE2EE1"/>
    <w:rsid w:val="00AE4AB3"/>
    <w:rsid w:val="00B051DA"/>
    <w:rsid w:val="00B1041B"/>
    <w:rsid w:val="00B1129A"/>
    <w:rsid w:val="00B205C5"/>
    <w:rsid w:val="00B219C2"/>
    <w:rsid w:val="00B36E15"/>
    <w:rsid w:val="00B40A1A"/>
    <w:rsid w:val="00B40F0D"/>
    <w:rsid w:val="00B475C4"/>
    <w:rsid w:val="00B519E8"/>
    <w:rsid w:val="00B70CD3"/>
    <w:rsid w:val="00B72429"/>
    <w:rsid w:val="00B807B3"/>
    <w:rsid w:val="00B83678"/>
    <w:rsid w:val="00B920CE"/>
    <w:rsid w:val="00B95BE1"/>
    <w:rsid w:val="00B96028"/>
    <w:rsid w:val="00B977C7"/>
    <w:rsid w:val="00BA2DDB"/>
    <w:rsid w:val="00BA3D75"/>
    <w:rsid w:val="00BB41F7"/>
    <w:rsid w:val="00BB44E9"/>
    <w:rsid w:val="00BB689E"/>
    <w:rsid w:val="00BC3D72"/>
    <w:rsid w:val="00BC4A6B"/>
    <w:rsid w:val="00BD11B5"/>
    <w:rsid w:val="00BD1FE3"/>
    <w:rsid w:val="00BD2762"/>
    <w:rsid w:val="00BD6E58"/>
    <w:rsid w:val="00BE02A6"/>
    <w:rsid w:val="00BE7393"/>
    <w:rsid w:val="00BF014B"/>
    <w:rsid w:val="00BF10A1"/>
    <w:rsid w:val="00C07951"/>
    <w:rsid w:val="00C10169"/>
    <w:rsid w:val="00C1716E"/>
    <w:rsid w:val="00C261BB"/>
    <w:rsid w:val="00C3346B"/>
    <w:rsid w:val="00C33FFD"/>
    <w:rsid w:val="00C36131"/>
    <w:rsid w:val="00C41335"/>
    <w:rsid w:val="00C42F51"/>
    <w:rsid w:val="00C512D8"/>
    <w:rsid w:val="00C54EDF"/>
    <w:rsid w:val="00C57034"/>
    <w:rsid w:val="00C60B98"/>
    <w:rsid w:val="00C70277"/>
    <w:rsid w:val="00C711E0"/>
    <w:rsid w:val="00C80107"/>
    <w:rsid w:val="00C83EB3"/>
    <w:rsid w:val="00C843CD"/>
    <w:rsid w:val="00C85C98"/>
    <w:rsid w:val="00C86EBF"/>
    <w:rsid w:val="00C97F63"/>
    <w:rsid w:val="00CA2F46"/>
    <w:rsid w:val="00CB1AAA"/>
    <w:rsid w:val="00CB25BF"/>
    <w:rsid w:val="00CB58ED"/>
    <w:rsid w:val="00CC7B06"/>
    <w:rsid w:val="00CD0402"/>
    <w:rsid w:val="00CD08DF"/>
    <w:rsid w:val="00CD1FC5"/>
    <w:rsid w:val="00CD2F8F"/>
    <w:rsid w:val="00CD42F6"/>
    <w:rsid w:val="00CE3A41"/>
    <w:rsid w:val="00CE7E8C"/>
    <w:rsid w:val="00CF3573"/>
    <w:rsid w:val="00D00077"/>
    <w:rsid w:val="00D0020F"/>
    <w:rsid w:val="00D024FC"/>
    <w:rsid w:val="00D0398D"/>
    <w:rsid w:val="00D1222D"/>
    <w:rsid w:val="00D15740"/>
    <w:rsid w:val="00D16FFF"/>
    <w:rsid w:val="00D17AAA"/>
    <w:rsid w:val="00D2452A"/>
    <w:rsid w:val="00D24EB1"/>
    <w:rsid w:val="00D302CB"/>
    <w:rsid w:val="00D403AC"/>
    <w:rsid w:val="00D5378C"/>
    <w:rsid w:val="00D562D3"/>
    <w:rsid w:val="00D61D69"/>
    <w:rsid w:val="00D6558A"/>
    <w:rsid w:val="00D715B3"/>
    <w:rsid w:val="00D75627"/>
    <w:rsid w:val="00D75A5B"/>
    <w:rsid w:val="00D900B8"/>
    <w:rsid w:val="00D96C45"/>
    <w:rsid w:val="00D97EF9"/>
    <w:rsid w:val="00DA3CB9"/>
    <w:rsid w:val="00DA585B"/>
    <w:rsid w:val="00DB07DD"/>
    <w:rsid w:val="00DC7FA2"/>
    <w:rsid w:val="00E00879"/>
    <w:rsid w:val="00E051A1"/>
    <w:rsid w:val="00E13556"/>
    <w:rsid w:val="00E136FE"/>
    <w:rsid w:val="00E216BD"/>
    <w:rsid w:val="00E242BD"/>
    <w:rsid w:val="00E303C6"/>
    <w:rsid w:val="00E30E34"/>
    <w:rsid w:val="00E6305F"/>
    <w:rsid w:val="00E637E3"/>
    <w:rsid w:val="00E77DFD"/>
    <w:rsid w:val="00E83925"/>
    <w:rsid w:val="00EA04D5"/>
    <w:rsid w:val="00EA220E"/>
    <w:rsid w:val="00EA3286"/>
    <w:rsid w:val="00EC7430"/>
    <w:rsid w:val="00ED43A3"/>
    <w:rsid w:val="00ED4E59"/>
    <w:rsid w:val="00ED589B"/>
    <w:rsid w:val="00F00431"/>
    <w:rsid w:val="00F14A8A"/>
    <w:rsid w:val="00F25D0D"/>
    <w:rsid w:val="00F2703E"/>
    <w:rsid w:val="00F27BBD"/>
    <w:rsid w:val="00F33EBA"/>
    <w:rsid w:val="00F3707F"/>
    <w:rsid w:val="00F57B7D"/>
    <w:rsid w:val="00F6679C"/>
    <w:rsid w:val="00F67937"/>
    <w:rsid w:val="00F67AA9"/>
    <w:rsid w:val="00F724EF"/>
    <w:rsid w:val="00F75EF9"/>
    <w:rsid w:val="00F8267B"/>
    <w:rsid w:val="00F84E3E"/>
    <w:rsid w:val="00F90AAE"/>
    <w:rsid w:val="00FA321E"/>
    <w:rsid w:val="00FA48C7"/>
    <w:rsid w:val="00FA54A0"/>
    <w:rsid w:val="00FA6631"/>
    <w:rsid w:val="00FA6E7C"/>
    <w:rsid w:val="00FB2B26"/>
    <w:rsid w:val="00FB68A3"/>
    <w:rsid w:val="00FB7227"/>
    <w:rsid w:val="00FB7669"/>
    <w:rsid w:val="00FC0D38"/>
    <w:rsid w:val="00FF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AF25"/>
  <w15:chartTrackingRefBased/>
  <w15:docId w15:val="{23AFE7D1-0EA5-4AEC-A6E3-05C2A2F4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75C0-B187-43DA-A757-EA81F2AB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4931</Words>
  <Characters>28107</Characters>
  <Application>Microsoft Office Word</Application>
  <DocSecurity>8</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7</cp:revision>
  <dcterms:created xsi:type="dcterms:W3CDTF">2018-06-08T12:43:00Z</dcterms:created>
  <dcterms:modified xsi:type="dcterms:W3CDTF">2018-06-08T22:05:00Z</dcterms:modified>
</cp:coreProperties>
</file>